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92BC" w14:textId="1FD4020C" w:rsidR="007B4D60" w:rsidRPr="004E01BF" w:rsidRDefault="007B4D60" w:rsidP="00A01AC5">
      <w:pPr>
        <w:ind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EDITAL DE CHAMAMENTO PÚBLICO Nº 00</w:t>
      </w:r>
      <w:r w:rsidR="009B3804">
        <w:rPr>
          <w:rFonts w:ascii="Times New Roman" w:hAnsi="Times New Roman" w:cs="Times New Roman"/>
          <w:b/>
          <w:sz w:val="24"/>
          <w:szCs w:val="24"/>
        </w:rPr>
        <w:t>2</w:t>
      </w:r>
      <w:r w:rsidRPr="004E01BF">
        <w:rPr>
          <w:rFonts w:ascii="Times New Roman" w:hAnsi="Times New Roman" w:cs="Times New Roman"/>
          <w:b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b/>
          <w:sz w:val="24"/>
          <w:szCs w:val="24"/>
        </w:rPr>
        <w:t>2026</w:t>
      </w:r>
    </w:p>
    <w:p w14:paraId="138CCE9B" w14:textId="62EB3E51" w:rsidR="003232E9" w:rsidRPr="004E01BF" w:rsidRDefault="007B4D60" w:rsidP="00A01AC5">
      <w:pPr>
        <w:ind w:left="672" w:right="60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PESSOAS</w:t>
      </w:r>
      <w:r w:rsidRPr="004E01B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JURIDICAS</w:t>
      </w:r>
      <w:r w:rsidRPr="004E01BF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PARA</w:t>
      </w:r>
      <w:r w:rsidRPr="004E01B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SERVIÇOS</w:t>
      </w:r>
      <w:r w:rsidRPr="004E01B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C01AB1" w:rsidRPr="004E01BF">
        <w:rPr>
          <w:rFonts w:ascii="Times New Roman" w:hAnsi="Times New Roman" w:cs="Times New Roman"/>
          <w:b/>
          <w:spacing w:val="8"/>
          <w:sz w:val="24"/>
          <w:szCs w:val="24"/>
        </w:rPr>
        <w:t xml:space="preserve">DE </w:t>
      </w:r>
      <w:r w:rsidR="00E542C8" w:rsidRPr="004E01BF">
        <w:rPr>
          <w:rFonts w:ascii="Times New Roman" w:hAnsi="Times New Roman" w:cs="Times New Roman"/>
          <w:b/>
          <w:spacing w:val="8"/>
          <w:sz w:val="24"/>
          <w:szCs w:val="24"/>
        </w:rPr>
        <w:t>MÁQUINAS</w:t>
      </w:r>
      <w:r w:rsidR="00C01AB1" w:rsidRPr="004E01B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</w:p>
    <w:p w14:paraId="1BDECC1B" w14:textId="4B2B0894" w:rsidR="007B4D60" w:rsidRPr="004E01BF" w:rsidRDefault="007B4D60" w:rsidP="00A01AC5">
      <w:pPr>
        <w:pStyle w:val="Ttulo2"/>
        <w:ind w:left="567" w:right="60"/>
        <w:jc w:val="center"/>
        <w:rPr>
          <w:rFonts w:ascii="Times New Roman" w:hAnsi="Times New Roman" w:cs="Times New Roman"/>
          <w:sz w:val="24"/>
          <w:szCs w:val="24"/>
        </w:rPr>
      </w:pPr>
    </w:p>
    <w:p w14:paraId="4D48D956" w14:textId="77777777" w:rsidR="007B4D60" w:rsidRPr="004E01BF" w:rsidRDefault="007B4D60" w:rsidP="00A01AC5">
      <w:pPr>
        <w:pStyle w:val="Corpodetexto"/>
        <w:ind w:left="567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1F4F2" w14:textId="3D90AD92" w:rsidR="000D7FCC" w:rsidRPr="004E01BF" w:rsidRDefault="007B4D60" w:rsidP="00A01AC5">
      <w:pPr>
        <w:pStyle w:val="Corpodetexto"/>
        <w:ind w:left="567" w:right="6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 xml:space="preserve">O MUNICÍPIO DE </w:t>
      </w:r>
      <w:r w:rsidR="009B597B" w:rsidRPr="004E01BF">
        <w:rPr>
          <w:rFonts w:ascii="Times New Roman" w:hAnsi="Times New Roman" w:cs="Times New Roman"/>
          <w:b/>
          <w:sz w:val="24"/>
          <w:szCs w:val="24"/>
        </w:rPr>
        <w:t>PONTE PRETA</w:t>
      </w:r>
      <w:r w:rsidRPr="004E01BF">
        <w:rPr>
          <w:rFonts w:ascii="Times New Roman" w:hAnsi="Times New Roman" w:cs="Times New Roman"/>
          <w:b/>
          <w:sz w:val="24"/>
          <w:szCs w:val="24"/>
        </w:rPr>
        <w:t>/RS</w:t>
      </w:r>
      <w:r w:rsidRPr="004E01BF">
        <w:rPr>
          <w:rFonts w:ascii="Times New Roman" w:hAnsi="Times New Roman" w:cs="Times New Roman"/>
          <w:sz w:val="24"/>
          <w:szCs w:val="24"/>
        </w:rPr>
        <w:t>, pessoa jurídica de direito público interno, inscrito no CNPJ sob o nº</w:t>
      </w:r>
      <w:r w:rsidR="004E01BF">
        <w:rPr>
          <w:rFonts w:ascii="Times New Roman" w:hAnsi="Times New Roman" w:cs="Times New Roman"/>
          <w:sz w:val="24"/>
          <w:szCs w:val="24"/>
        </w:rPr>
        <w:t>. 93.539.161/0001-39</w:t>
      </w:r>
      <w:r w:rsidRPr="004E01BF">
        <w:rPr>
          <w:rFonts w:ascii="Times New Roman" w:hAnsi="Times New Roman" w:cs="Times New Roman"/>
          <w:sz w:val="24"/>
          <w:szCs w:val="24"/>
        </w:rPr>
        <w:t xml:space="preserve">, com sede administrativa na </w:t>
      </w:r>
      <w:r w:rsidR="00776C65" w:rsidRPr="004E01BF">
        <w:rPr>
          <w:rFonts w:ascii="Times New Roman" w:hAnsi="Times New Roman" w:cs="Times New Roman"/>
          <w:sz w:val="24"/>
          <w:szCs w:val="24"/>
        </w:rPr>
        <w:t xml:space="preserve">Av. </w:t>
      </w:r>
      <w:r w:rsidR="004E01BF">
        <w:rPr>
          <w:rFonts w:ascii="Times New Roman" w:hAnsi="Times New Roman" w:cs="Times New Roman"/>
          <w:sz w:val="24"/>
          <w:szCs w:val="24"/>
        </w:rPr>
        <w:t xml:space="preserve">Severino </w:t>
      </w:r>
      <w:proofErr w:type="spellStart"/>
      <w:r w:rsidR="004E01BF">
        <w:rPr>
          <w:rFonts w:ascii="Times New Roman" w:hAnsi="Times New Roman" w:cs="Times New Roman"/>
          <w:sz w:val="24"/>
          <w:szCs w:val="24"/>
        </w:rPr>
        <w:t>Senhori</w:t>
      </w:r>
      <w:proofErr w:type="spellEnd"/>
      <w:r w:rsidR="004E01BF">
        <w:rPr>
          <w:rFonts w:ascii="Times New Roman" w:hAnsi="Times New Roman" w:cs="Times New Roman"/>
          <w:sz w:val="24"/>
          <w:szCs w:val="24"/>
        </w:rPr>
        <w:t>, nº. 299, centro</w:t>
      </w:r>
      <w:r w:rsidRPr="004E01BF">
        <w:rPr>
          <w:rFonts w:ascii="Times New Roman" w:hAnsi="Times New Roman" w:cs="Times New Roman"/>
          <w:sz w:val="24"/>
          <w:szCs w:val="24"/>
        </w:rPr>
        <w:t xml:space="preserve">, em </w:t>
      </w:r>
      <w:r w:rsidR="009B597B" w:rsidRPr="004E01BF">
        <w:rPr>
          <w:rFonts w:ascii="Times New Roman" w:hAnsi="Times New Roman" w:cs="Times New Roman"/>
          <w:sz w:val="24"/>
          <w:szCs w:val="24"/>
        </w:rPr>
        <w:t>Ponte Preta</w:t>
      </w:r>
      <w:r w:rsidR="004E01BF">
        <w:rPr>
          <w:rFonts w:ascii="Times New Roman" w:hAnsi="Times New Roman" w:cs="Times New Roman"/>
          <w:sz w:val="24"/>
          <w:szCs w:val="24"/>
        </w:rPr>
        <w:t xml:space="preserve">, </w:t>
      </w:r>
      <w:r w:rsidRPr="004E01BF">
        <w:rPr>
          <w:rFonts w:ascii="Times New Roman" w:hAnsi="Times New Roman" w:cs="Times New Roman"/>
          <w:sz w:val="24"/>
          <w:szCs w:val="24"/>
        </w:rPr>
        <w:t xml:space="preserve">RS, neste ato representado </w:t>
      </w:r>
      <w:r w:rsidRPr="004E01BF">
        <w:rPr>
          <w:rFonts w:ascii="Times New Roman" w:hAnsi="Times New Roman" w:cs="Times New Roman"/>
          <w:spacing w:val="2"/>
          <w:sz w:val="24"/>
          <w:szCs w:val="24"/>
        </w:rPr>
        <w:t xml:space="preserve">pelo </w:t>
      </w:r>
      <w:r w:rsidRPr="004E01BF">
        <w:rPr>
          <w:rFonts w:ascii="Times New Roman" w:hAnsi="Times New Roman" w:cs="Times New Roman"/>
          <w:sz w:val="24"/>
          <w:szCs w:val="24"/>
        </w:rPr>
        <w:t xml:space="preserve">prefeito municipal, torna público, para o conhecimento dos interessados, que </w:t>
      </w:r>
      <w:r w:rsidR="00E542C8" w:rsidRPr="004E01BF">
        <w:rPr>
          <w:rFonts w:ascii="Times New Roman" w:hAnsi="Times New Roman" w:cs="Times New Roman"/>
          <w:sz w:val="24"/>
          <w:szCs w:val="24"/>
        </w:rPr>
        <w:t>por um período de doze meses, a contar de</w:t>
      </w:r>
      <w:r w:rsidR="00C01AB1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9B3804">
        <w:rPr>
          <w:rFonts w:ascii="Times New Roman" w:hAnsi="Times New Roman" w:cs="Times New Roman"/>
          <w:sz w:val="24"/>
          <w:szCs w:val="24"/>
        </w:rPr>
        <w:t>19</w:t>
      </w:r>
      <w:r w:rsidRPr="004E01BF">
        <w:rPr>
          <w:rFonts w:ascii="Times New Roman" w:hAnsi="Times New Roman" w:cs="Times New Roman"/>
          <w:sz w:val="24"/>
          <w:szCs w:val="24"/>
        </w:rPr>
        <w:t xml:space="preserve"> de </w:t>
      </w:r>
      <w:r w:rsidR="00065962">
        <w:rPr>
          <w:rFonts w:ascii="Times New Roman" w:hAnsi="Times New Roman" w:cs="Times New Roman"/>
          <w:sz w:val="24"/>
          <w:szCs w:val="24"/>
        </w:rPr>
        <w:t>junho</w:t>
      </w:r>
      <w:r w:rsidR="00776C65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de 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Pr="004E01BF">
        <w:rPr>
          <w:rFonts w:ascii="Times New Roman" w:hAnsi="Times New Roman" w:cs="Times New Roman"/>
          <w:sz w:val="24"/>
          <w:szCs w:val="24"/>
        </w:rPr>
        <w:t>, junto à sala da</w:t>
      </w:r>
      <w:r w:rsidR="003232E9" w:rsidRPr="004E01BF">
        <w:rPr>
          <w:rFonts w:ascii="Times New Roman" w:hAnsi="Times New Roman" w:cs="Times New Roman"/>
          <w:sz w:val="24"/>
          <w:szCs w:val="24"/>
        </w:rPr>
        <w:t>s</w:t>
      </w:r>
      <w:r w:rsidRPr="004E01BF">
        <w:rPr>
          <w:rFonts w:ascii="Times New Roman" w:hAnsi="Times New Roman" w:cs="Times New Roman"/>
          <w:sz w:val="24"/>
          <w:szCs w:val="24"/>
        </w:rPr>
        <w:t xml:space="preserve"> Licitações, localizada no prédio da Prefeitura Municipal, no horário de expediente da repartição, estará procedendo ao CHAMAMENTO PÚBLICO,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para fins de CREDENCIAMENTO destinado a contratação de pessoa jurídica </w:t>
      </w:r>
      <w:r w:rsidR="003232E9" w:rsidRPr="004E01BF">
        <w:rPr>
          <w:rFonts w:ascii="Times New Roman" w:hAnsi="Times New Roman" w:cs="Times New Roman"/>
          <w:sz w:val="24"/>
          <w:szCs w:val="24"/>
        </w:rPr>
        <w:t xml:space="preserve">para prestar serviço </w:t>
      </w:r>
      <w:r w:rsidR="00E542C8" w:rsidRPr="004E01BF">
        <w:rPr>
          <w:rFonts w:ascii="Times New Roman" w:hAnsi="Times New Roman" w:cs="Times New Roman"/>
          <w:sz w:val="24"/>
          <w:szCs w:val="24"/>
        </w:rPr>
        <w:t>com máquinas</w:t>
      </w:r>
      <w:r w:rsidR="00916996" w:rsidRPr="004E01BF">
        <w:rPr>
          <w:rFonts w:ascii="Times New Roman" w:hAnsi="Times New Roman" w:cs="Times New Roman"/>
          <w:sz w:val="24"/>
          <w:szCs w:val="24"/>
        </w:rPr>
        <w:t>, de acordo com os termos deste Edital, junto às propriedades rurais locais</w:t>
      </w:r>
      <w:r w:rsidR="00AB463E" w:rsidRPr="004E01BF">
        <w:rPr>
          <w:rFonts w:ascii="Times New Roman" w:hAnsi="Times New Roman" w:cs="Times New Roman"/>
          <w:sz w:val="24"/>
          <w:szCs w:val="24"/>
        </w:rPr>
        <w:t xml:space="preserve"> e em serviços públicos</w:t>
      </w:r>
      <w:r w:rsidR="00451BDF">
        <w:rPr>
          <w:rFonts w:ascii="Times New Roman" w:hAnsi="Times New Roman" w:cs="Times New Roman"/>
          <w:sz w:val="24"/>
          <w:szCs w:val="24"/>
        </w:rPr>
        <w:t xml:space="preserve"> </w:t>
      </w:r>
      <w:r w:rsidR="00451BDF" w:rsidRPr="009B3804">
        <w:rPr>
          <w:rFonts w:ascii="Times New Roman" w:hAnsi="Times New Roman" w:cs="Times New Roman"/>
          <w:sz w:val="24"/>
          <w:szCs w:val="24"/>
        </w:rPr>
        <w:t>e privados</w:t>
      </w:r>
      <w:r w:rsidRPr="004E01BF">
        <w:rPr>
          <w:rFonts w:ascii="Times New Roman" w:hAnsi="Times New Roman" w:cs="Times New Roman"/>
          <w:sz w:val="24"/>
          <w:szCs w:val="24"/>
        </w:rPr>
        <w:t>, nos termos da Lei Federal nº</w:t>
      </w:r>
      <w:r w:rsidR="003232E9" w:rsidRPr="004E01BF">
        <w:rPr>
          <w:rFonts w:ascii="Times New Roman" w:hAnsi="Times New Roman" w:cs="Times New Roman"/>
          <w:sz w:val="24"/>
          <w:szCs w:val="24"/>
        </w:rPr>
        <w:t xml:space="preserve"> 14.133/2021</w:t>
      </w:r>
      <w:r w:rsidRPr="004E01BF">
        <w:rPr>
          <w:rFonts w:ascii="Times New Roman" w:hAnsi="Times New Roman" w:cs="Times New Roman"/>
          <w:sz w:val="24"/>
          <w:szCs w:val="24"/>
        </w:rPr>
        <w:t>, e suas alterações, segundo as condições estabelecidas neste</w:t>
      </w:r>
      <w:r w:rsidRPr="004E01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Edital:</w:t>
      </w:r>
    </w:p>
    <w:p w14:paraId="1FCAB64D" w14:textId="77777777" w:rsidR="003232E9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3EC06C75" w14:textId="19FF7140" w:rsidR="003232E9" w:rsidRPr="004E01BF" w:rsidRDefault="003232E9" w:rsidP="002048FB">
      <w:pPr>
        <w:pStyle w:val="Ttulo11"/>
        <w:tabs>
          <w:tab w:val="left" w:pos="567"/>
        </w:tabs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1. 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</w:p>
    <w:p w14:paraId="770D9F17" w14:textId="77777777" w:rsidR="003232E9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0712D" w14:textId="0D4DF7DD" w:rsidR="00916996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O presente edital tem por objeto o </w:t>
      </w:r>
      <w:bookmarkStart w:id="0" w:name="_Hlk232595725"/>
      <w:r w:rsidRPr="004E01BF">
        <w:rPr>
          <w:rFonts w:ascii="Times New Roman" w:hAnsi="Times New Roman" w:cs="Times New Roman"/>
          <w:sz w:val="24"/>
          <w:szCs w:val="24"/>
        </w:rPr>
        <w:t xml:space="preserve">credenciamento de </w:t>
      </w:r>
      <w:r w:rsidR="00916996" w:rsidRPr="004E01BF">
        <w:rPr>
          <w:rFonts w:ascii="Times New Roman" w:hAnsi="Times New Roman" w:cs="Times New Roman"/>
          <w:sz w:val="24"/>
          <w:szCs w:val="24"/>
        </w:rPr>
        <w:t>pessoas jurídicas com o objeto de prestação de serviços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 com máquinas e equipamentos pesados, em serviços públicos e privados</w:t>
      </w:r>
      <w:r w:rsidR="00916996" w:rsidRPr="004E01B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16996" w:rsidRPr="004E01BF">
        <w:rPr>
          <w:rFonts w:ascii="Times New Roman" w:hAnsi="Times New Roman" w:cs="Times New Roman"/>
          <w:sz w:val="24"/>
          <w:szCs w:val="24"/>
        </w:rPr>
        <w:t>nos termos da legislação local, como sendo:</w:t>
      </w:r>
    </w:p>
    <w:tbl>
      <w:tblPr>
        <w:tblW w:w="992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5368"/>
        <w:gridCol w:w="2977"/>
      </w:tblGrid>
      <w:tr w:rsidR="00892E71" w:rsidRPr="004E01BF" w14:paraId="3E30EE84" w14:textId="77777777" w:rsidTr="00776C65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187E" w14:textId="77777777" w:rsidR="00892E71" w:rsidRPr="004E01BF" w:rsidRDefault="00892E71" w:rsidP="00A01AC5">
            <w:pPr>
              <w:ind w:left="567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5F3B" w14:textId="77777777" w:rsidR="00892E71" w:rsidRPr="004E01BF" w:rsidRDefault="00892E71" w:rsidP="00A01AC5">
            <w:pPr>
              <w:ind w:left="567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DESCRIÇÃO – CARACTERÍSTICAS MÍNIMAS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B18E" w14:textId="77777777" w:rsidR="00892E71" w:rsidRPr="004E01BF" w:rsidRDefault="00892E71" w:rsidP="00A01AC5">
            <w:pPr>
              <w:ind w:left="567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  <w:p w14:paraId="214064FA" w14:textId="77777777" w:rsidR="00C35C17" w:rsidRPr="004E01BF" w:rsidRDefault="00C35C17" w:rsidP="00A01AC5">
            <w:pPr>
              <w:ind w:left="567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ESTIMADA</w:t>
            </w:r>
          </w:p>
          <w:p w14:paraId="394742E2" w14:textId="40A2F800" w:rsidR="00AB463E" w:rsidRPr="004E01BF" w:rsidRDefault="00AB463E" w:rsidP="00A01AC5">
            <w:pPr>
              <w:ind w:left="567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HORAS</w:t>
            </w:r>
          </w:p>
        </w:tc>
      </w:tr>
      <w:tr w:rsidR="00E01909" w:rsidRPr="004E01BF" w14:paraId="7E4E3FA3" w14:textId="77777777" w:rsidTr="00776C65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77AE" w14:textId="77777777" w:rsidR="00E01909" w:rsidRPr="004E01BF" w:rsidRDefault="00E01909" w:rsidP="00A01AC5">
            <w:pPr>
              <w:ind w:left="5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476E" w14:textId="6A3DE81D" w:rsidR="00E01909" w:rsidRPr="004E01BF" w:rsidRDefault="00E01909" w:rsidP="00A01AC5">
            <w:pPr>
              <w:ind w:left="5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97B" w:rsidRPr="004E0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F77CF1" w14:textId="5A083D8E" w:rsidR="00E01909" w:rsidRPr="004E01BF" w:rsidRDefault="00E01909" w:rsidP="00A01AC5">
            <w:pPr>
              <w:ind w:left="5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F2F" w14:textId="4E458AAC" w:rsidR="00E01909" w:rsidRPr="004E01BF" w:rsidRDefault="00E01909" w:rsidP="00784AE7">
            <w:pPr>
              <w:ind w:left="17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Escavadeira hidráulica</w:t>
            </w:r>
            <w:r w:rsidR="00784AE7">
              <w:rPr>
                <w:rFonts w:ascii="Times New Roman" w:hAnsi="Times New Roman" w:cs="Times New Roman"/>
                <w:sz w:val="24"/>
                <w:szCs w:val="24"/>
              </w:rPr>
              <w:t xml:space="preserve"> com peso operacional mínimo de 22 toneladas, com ano de fabricação não inferior a 2020, concha com capacidade mínima de 1 m³.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552C" w14:textId="770E21E4" w:rsidR="00E01909" w:rsidRPr="004E01BF" w:rsidRDefault="00E01909" w:rsidP="00A01AC5">
            <w:pPr>
              <w:ind w:left="56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73BBCF4" w14:textId="2DC22825" w:rsidR="00916996" w:rsidRPr="004E01BF" w:rsidRDefault="00916996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serviços, envolvem também a disponibilidade pelo credenciado dos </w:t>
      </w:r>
      <w:r w:rsidR="00C01AB1" w:rsidRPr="004E01BF">
        <w:rPr>
          <w:rFonts w:ascii="Times New Roman" w:hAnsi="Times New Roman" w:cs="Times New Roman"/>
          <w:sz w:val="24"/>
          <w:szCs w:val="24"/>
        </w:rPr>
        <w:t>motoristas</w:t>
      </w:r>
      <w:r w:rsidR="00E542C8" w:rsidRPr="004E01BF">
        <w:rPr>
          <w:rFonts w:ascii="Times New Roman" w:hAnsi="Times New Roman" w:cs="Times New Roman"/>
          <w:sz w:val="24"/>
          <w:szCs w:val="24"/>
        </w:rPr>
        <w:t>/operadores</w:t>
      </w:r>
      <w:r w:rsidRPr="004E01BF">
        <w:rPr>
          <w:rFonts w:ascii="Times New Roman" w:hAnsi="Times New Roman" w:cs="Times New Roman"/>
          <w:sz w:val="24"/>
          <w:szCs w:val="24"/>
        </w:rPr>
        <w:t>, devidamente registrados, habilitados, treinados, equipados com todos os equipamentos de proteção individuais e coletivos necessários, encargos e todas mais que se relacionam aos serviços, indicadas ou não neste edital.</w:t>
      </w:r>
    </w:p>
    <w:p w14:paraId="310DB57D" w14:textId="1341B235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Serão pagos as horas de serviços com base no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do equipamento</w:t>
      </w:r>
      <w:r w:rsidR="00E542C8" w:rsidRPr="004E01BF">
        <w:rPr>
          <w:rFonts w:ascii="Times New Roman" w:hAnsi="Times New Roman" w:cs="Times New Roman"/>
          <w:sz w:val="24"/>
          <w:szCs w:val="24"/>
        </w:rPr>
        <w:t>, para cada equipamento e em cada oportunidade.</w:t>
      </w:r>
    </w:p>
    <w:p w14:paraId="5350E413" w14:textId="326A3A22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E542C8" w:rsidRPr="004E01BF">
        <w:rPr>
          <w:rFonts w:ascii="Times New Roman" w:hAnsi="Times New Roman" w:cs="Times New Roman"/>
          <w:sz w:val="24"/>
          <w:szCs w:val="24"/>
        </w:rPr>
        <w:t>Os serviços com as máquinas e equipamentos serão utilizados em serviços públicos e particulares, de acordo com a demanda e necessidade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06B7CF51" w14:textId="6D77CBDA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serão prestados pelo credenciado respectivo de acordo com a necessidade do Município, mediante solicitação, sendo que o credenciado respectivo, quando de cada solicitação, deverá dar início aos serviços em até </w:t>
      </w:r>
      <w:r w:rsidR="00784AE7">
        <w:rPr>
          <w:rFonts w:ascii="Times New Roman" w:hAnsi="Times New Roman" w:cs="Times New Roman"/>
          <w:sz w:val="24"/>
          <w:szCs w:val="24"/>
        </w:rPr>
        <w:t>03 (três)</w:t>
      </w:r>
      <w:r w:rsidRPr="004E01BF">
        <w:rPr>
          <w:rFonts w:ascii="Times New Roman" w:hAnsi="Times New Roman" w:cs="Times New Roman"/>
          <w:sz w:val="24"/>
          <w:szCs w:val="24"/>
        </w:rPr>
        <w:t xml:space="preserve"> dias contados da solicitação respectiva. O prazo para início dos serviços poderá ser prorrogado mediante solicitação, justificada, do credenciado e aceita pelo Município. </w:t>
      </w:r>
    </w:p>
    <w:p w14:paraId="0BE48E33" w14:textId="57F7D3D9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Município, quando de cada solicitação de serviço, indicará ao credenciado respectivo </w:t>
      </w:r>
      <w:r w:rsidR="00E542C8" w:rsidRPr="004E01BF">
        <w:rPr>
          <w:rFonts w:ascii="Times New Roman" w:hAnsi="Times New Roman" w:cs="Times New Roman"/>
          <w:sz w:val="24"/>
          <w:szCs w:val="24"/>
        </w:rPr>
        <w:t>se o</w:t>
      </w:r>
      <w:r w:rsidR="00AB463E" w:rsidRPr="004E01BF">
        <w:rPr>
          <w:rFonts w:ascii="Times New Roman" w:hAnsi="Times New Roman" w:cs="Times New Roman"/>
          <w:sz w:val="24"/>
          <w:szCs w:val="24"/>
        </w:rPr>
        <w:t>s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 serviços ser</w:t>
      </w:r>
      <w:r w:rsidR="00AB463E" w:rsidRPr="004E01BF">
        <w:rPr>
          <w:rFonts w:ascii="Times New Roman" w:hAnsi="Times New Roman" w:cs="Times New Roman"/>
          <w:sz w:val="24"/>
          <w:szCs w:val="24"/>
        </w:rPr>
        <w:t>ão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 público</w:t>
      </w:r>
      <w:r w:rsidR="00E93E78" w:rsidRPr="004E01BF">
        <w:rPr>
          <w:rFonts w:ascii="Times New Roman" w:hAnsi="Times New Roman" w:cs="Times New Roman"/>
          <w:sz w:val="24"/>
          <w:szCs w:val="24"/>
        </w:rPr>
        <w:t>s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 ou particular</w:t>
      </w:r>
      <w:r w:rsidR="00E93E78" w:rsidRPr="004E01BF">
        <w:rPr>
          <w:rFonts w:ascii="Times New Roman" w:hAnsi="Times New Roman" w:cs="Times New Roman"/>
          <w:sz w:val="24"/>
          <w:szCs w:val="24"/>
        </w:rPr>
        <w:t>es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 e </w:t>
      </w:r>
      <w:r w:rsidRPr="004E01BF">
        <w:rPr>
          <w:rFonts w:ascii="Times New Roman" w:hAnsi="Times New Roman" w:cs="Times New Roman"/>
          <w:sz w:val="24"/>
          <w:szCs w:val="24"/>
        </w:rPr>
        <w:t xml:space="preserve">o tipo de </w:t>
      </w:r>
      <w:r w:rsidR="00E542C8" w:rsidRPr="004E01BF">
        <w:rPr>
          <w:rFonts w:ascii="Times New Roman" w:hAnsi="Times New Roman" w:cs="Times New Roman"/>
          <w:sz w:val="24"/>
          <w:szCs w:val="24"/>
        </w:rPr>
        <w:t>equipamento necessário</w:t>
      </w:r>
      <w:r w:rsidRPr="004E01BF">
        <w:rPr>
          <w:rFonts w:ascii="Times New Roman" w:hAnsi="Times New Roman" w:cs="Times New Roman"/>
          <w:sz w:val="24"/>
          <w:szCs w:val="24"/>
        </w:rPr>
        <w:t>, dentre aqueles constantes do objeto</w:t>
      </w:r>
      <w:r w:rsidR="00C01AB1" w:rsidRPr="004E01BF">
        <w:rPr>
          <w:rFonts w:ascii="Times New Roman" w:hAnsi="Times New Roman" w:cs="Times New Roman"/>
          <w:sz w:val="24"/>
          <w:szCs w:val="24"/>
        </w:rPr>
        <w:t>,</w:t>
      </w:r>
      <w:r w:rsidRPr="004E01BF">
        <w:rPr>
          <w:rFonts w:ascii="Times New Roman" w:hAnsi="Times New Roman" w:cs="Times New Roman"/>
          <w:sz w:val="24"/>
          <w:szCs w:val="24"/>
        </w:rPr>
        <w:t xml:space="preserve"> o(s) local(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>) d</w:t>
      </w:r>
      <w:r w:rsidR="00C01AB1" w:rsidRPr="004E01BF">
        <w:rPr>
          <w:rFonts w:ascii="Times New Roman" w:hAnsi="Times New Roman" w:cs="Times New Roman"/>
          <w:sz w:val="24"/>
          <w:szCs w:val="24"/>
        </w:rPr>
        <w:t>o</w:t>
      </w:r>
      <w:r w:rsidR="00776C65" w:rsidRPr="004E01BF">
        <w:rPr>
          <w:rFonts w:ascii="Times New Roman" w:hAnsi="Times New Roman" w:cs="Times New Roman"/>
          <w:sz w:val="24"/>
          <w:szCs w:val="24"/>
        </w:rPr>
        <w:t>(</w:t>
      </w:r>
      <w:r w:rsidR="00C01AB1" w:rsidRPr="004E01BF">
        <w:rPr>
          <w:rFonts w:ascii="Times New Roman" w:hAnsi="Times New Roman" w:cs="Times New Roman"/>
          <w:sz w:val="24"/>
          <w:szCs w:val="24"/>
        </w:rPr>
        <w:t>s</w:t>
      </w:r>
      <w:r w:rsidR="00776C65" w:rsidRPr="004E01BF">
        <w:rPr>
          <w:rFonts w:ascii="Times New Roman" w:hAnsi="Times New Roman" w:cs="Times New Roman"/>
          <w:sz w:val="24"/>
          <w:szCs w:val="24"/>
        </w:rPr>
        <w:t>)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serviço(s) a ser(em) realizado(s)</w:t>
      </w:r>
      <w:r w:rsidR="00C01AB1" w:rsidRPr="004E01BF">
        <w:rPr>
          <w:rFonts w:ascii="Times New Roman" w:hAnsi="Times New Roman" w:cs="Times New Roman"/>
          <w:sz w:val="24"/>
          <w:szCs w:val="24"/>
        </w:rPr>
        <w:t xml:space="preserve"> e a quantidade de 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equipamentos </w:t>
      </w:r>
      <w:r w:rsidR="00C01AB1" w:rsidRPr="004E01BF">
        <w:rPr>
          <w:rFonts w:ascii="Times New Roman" w:hAnsi="Times New Roman" w:cs="Times New Roman"/>
          <w:sz w:val="24"/>
          <w:szCs w:val="24"/>
        </w:rPr>
        <w:t>necessári</w:t>
      </w:r>
      <w:r w:rsidR="00E542C8" w:rsidRPr="004E01BF">
        <w:rPr>
          <w:rFonts w:ascii="Times New Roman" w:hAnsi="Times New Roman" w:cs="Times New Roman"/>
          <w:sz w:val="24"/>
          <w:szCs w:val="24"/>
        </w:rPr>
        <w:t>o</w:t>
      </w:r>
      <w:r w:rsidR="00C01AB1" w:rsidRPr="004E01BF">
        <w:rPr>
          <w:rFonts w:ascii="Times New Roman" w:hAnsi="Times New Roman" w:cs="Times New Roman"/>
          <w:sz w:val="24"/>
          <w:szCs w:val="24"/>
        </w:rPr>
        <w:t>s</w:t>
      </w:r>
      <w:r w:rsidRPr="004E0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5DCF6" w14:textId="49C9E16E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1.6.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serviços, objeto deste certame, serão prestados de acordo com a necessidade do Município, </w:t>
      </w:r>
      <w:r w:rsidR="00E542C8" w:rsidRPr="004E01BF">
        <w:rPr>
          <w:rFonts w:ascii="Times New Roman" w:hAnsi="Times New Roman" w:cs="Times New Roman"/>
          <w:sz w:val="24"/>
          <w:szCs w:val="24"/>
        </w:rPr>
        <w:t>não havendo quantidades mínimas ou máximas, nem em cada oportunidade nem durante o período de vigência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753A0475" w14:textId="4AC023D7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escolha do prestador dos serviços, dentre os credenciados, ficará a cargo do p</w:t>
      </w:r>
      <w:r w:rsidR="00E542C8" w:rsidRPr="004E01BF">
        <w:rPr>
          <w:rFonts w:ascii="Times New Roman" w:hAnsi="Times New Roman" w:cs="Times New Roman"/>
          <w:sz w:val="24"/>
          <w:szCs w:val="24"/>
        </w:rPr>
        <w:t>articular interessado, quando se destinar a serviços particulares, e pelo Município, pela secretaria requisitante, quando se destinar a serviços públicos</w:t>
      </w:r>
      <w:r w:rsidRPr="004E01BF">
        <w:rPr>
          <w:rFonts w:ascii="Times New Roman" w:hAnsi="Times New Roman" w:cs="Times New Roman"/>
          <w:sz w:val="24"/>
          <w:szCs w:val="24"/>
        </w:rPr>
        <w:t xml:space="preserve">. </w:t>
      </w:r>
      <w:r w:rsidR="00E542C8" w:rsidRPr="004E01BF">
        <w:rPr>
          <w:rFonts w:ascii="Times New Roman" w:hAnsi="Times New Roman" w:cs="Times New Roman"/>
          <w:sz w:val="24"/>
          <w:szCs w:val="24"/>
        </w:rPr>
        <w:t>Para os serviços públicos o Município dará tratamento equânime aos credenciados.</w:t>
      </w:r>
    </w:p>
    <w:p w14:paraId="5735D16A" w14:textId="6B222F93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credenciado deverá fornecer os </w:t>
      </w:r>
      <w:r w:rsidR="00C01AB1" w:rsidRPr="004E01BF">
        <w:rPr>
          <w:rFonts w:ascii="Times New Roman" w:hAnsi="Times New Roman" w:cs="Times New Roman"/>
          <w:sz w:val="24"/>
          <w:szCs w:val="24"/>
        </w:rPr>
        <w:t>motoristas</w:t>
      </w:r>
      <w:r w:rsidR="00E542C8" w:rsidRPr="004E01BF">
        <w:rPr>
          <w:rFonts w:ascii="Times New Roman" w:hAnsi="Times New Roman" w:cs="Times New Roman"/>
          <w:sz w:val="24"/>
          <w:szCs w:val="24"/>
        </w:rPr>
        <w:t>/operadores</w:t>
      </w:r>
      <w:r w:rsidR="00C01AB1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necessários, devidamente habilitados, </w:t>
      </w:r>
      <w:r w:rsidRPr="004E01BF">
        <w:rPr>
          <w:rFonts w:ascii="Times New Roman" w:hAnsi="Times New Roman" w:cs="Times New Roman"/>
          <w:sz w:val="24"/>
          <w:szCs w:val="24"/>
        </w:rPr>
        <w:lastRenderedPageBreak/>
        <w:t>treinados e utilizando os equipamentos de proteção individual necessários, na quantidade necessária ao atendimento da demanda do município</w:t>
      </w:r>
      <w:r w:rsidR="00E542C8" w:rsidRPr="004E01BF">
        <w:rPr>
          <w:rFonts w:ascii="Times New Roman" w:hAnsi="Times New Roman" w:cs="Times New Roman"/>
          <w:sz w:val="24"/>
          <w:szCs w:val="24"/>
        </w:rPr>
        <w:t>/particular</w:t>
      </w:r>
      <w:r w:rsidRPr="004E01BF">
        <w:rPr>
          <w:rFonts w:ascii="Times New Roman" w:hAnsi="Times New Roman" w:cs="Times New Roman"/>
          <w:sz w:val="24"/>
          <w:szCs w:val="24"/>
        </w:rPr>
        <w:t xml:space="preserve">, equipamentos, pessoal, materiais e bem como ser responsável por todas as despesas referentes a prestação dos serviços, diretas ou indiretas, referidas ou não neste edital, cabendo ao Município coordenar e fiscalizar os serviços e a indicar os tipos de </w:t>
      </w:r>
      <w:r w:rsidR="00E542C8" w:rsidRPr="004E01BF">
        <w:rPr>
          <w:rFonts w:ascii="Times New Roman" w:hAnsi="Times New Roman" w:cs="Times New Roman"/>
          <w:sz w:val="24"/>
          <w:szCs w:val="24"/>
        </w:rPr>
        <w:t>equipamentos</w:t>
      </w:r>
      <w:r w:rsidR="00C01AB1" w:rsidRPr="004E01BF">
        <w:rPr>
          <w:rFonts w:ascii="Times New Roman" w:hAnsi="Times New Roman" w:cs="Times New Roman"/>
          <w:sz w:val="24"/>
          <w:szCs w:val="24"/>
        </w:rPr>
        <w:t>, quantidade</w:t>
      </w:r>
      <w:r w:rsidRPr="004E01BF">
        <w:rPr>
          <w:rFonts w:ascii="Times New Roman" w:hAnsi="Times New Roman" w:cs="Times New Roman"/>
          <w:sz w:val="24"/>
          <w:szCs w:val="24"/>
        </w:rPr>
        <w:t xml:space="preserve"> e locais onde os serviços deverão ser prestados, 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e se público ou particular, </w:t>
      </w:r>
      <w:r w:rsidRPr="004E01BF">
        <w:rPr>
          <w:rFonts w:ascii="Times New Roman" w:hAnsi="Times New Roman" w:cs="Times New Roman"/>
          <w:sz w:val="24"/>
          <w:szCs w:val="24"/>
        </w:rPr>
        <w:t xml:space="preserve">observado o disposto em cada item do objeto. </w:t>
      </w:r>
    </w:p>
    <w:p w14:paraId="6019BDCC" w14:textId="33E4FC91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1.9. </w:t>
      </w:r>
      <w:r w:rsidRPr="004E01BF">
        <w:rPr>
          <w:rFonts w:ascii="Times New Roman" w:hAnsi="Times New Roman" w:cs="Times New Roman"/>
          <w:sz w:val="24"/>
          <w:szCs w:val="24"/>
        </w:rPr>
        <w:t xml:space="preserve">A hora trabalhada, para fins de pagamento, serão controlados pelo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de cada </w:t>
      </w:r>
      <w:r w:rsidR="00E542C8" w:rsidRPr="004E01BF">
        <w:rPr>
          <w:rFonts w:ascii="Times New Roman" w:hAnsi="Times New Roman" w:cs="Times New Roman"/>
          <w:sz w:val="24"/>
          <w:szCs w:val="24"/>
        </w:rPr>
        <w:t>equipamento</w:t>
      </w:r>
      <w:r w:rsidRPr="004E01BF">
        <w:rPr>
          <w:rFonts w:ascii="Times New Roman" w:hAnsi="Times New Roman" w:cs="Times New Roman"/>
          <w:sz w:val="24"/>
          <w:szCs w:val="24"/>
        </w:rPr>
        <w:t xml:space="preserve">, mediante preenchimento de planilha comprobatória, em cada oportunidade e para cada </w:t>
      </w:r>
      <w:r w:rsidR="009B597B" w:rsidRPr="004E01BF">
        <w:rPr>
          <w:rFonts w:ascii="Times New Roman" w:hAnsi="Times New Roman" w:cs="Times New Roman"/>
          <w:sz w:val="24"/>
          <w:szCs w:val="24"/>
        </w:rPr>
        <w:t>equipamento</w:t>
      </w:r>
      <w:r w:rsidRPr="004E01BF">
        <w:rPr>
          <w:rFonts w:ascii="Times New Roman" w:hAnsi="Times New Roman" w:cs="Times New Roman"/>
          <w:sz w:val="24"/>
          <w:szCs w:val="24"/>
        </w:rPr>
        <w:t xml:space="preserve">, deverá constar da planilha apenas as horas efetivamente trabalhadas. </w:t>
      </w:r>
    </w:p>
    <w:p w14:paraId="68126C59" w14:textId="2D41067C" w:rsidR="00916996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1.10.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presente certame terá validade </w:t>
      </w:r>
      <w:r w:rsidR="00E542C8"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z w:val="24"/>
          <w:szCs w:val="24"/>
        </w:rPr>
        <w:t xml:space="preserve"> 12 meses contados da assinatura do contrato, podendo ser prorrogado e ou acrescido nos termos da lei.</w:t>
      </w:r>
    </w:p>
    <w:p w14:paraId="33AEAE1B" w14:textId="1C10AD73" w:rsidR="003232E9" w:rsidRPr="004E01BF" w:rsidRDefault="00916996" w:rsidP="00A01AC5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1.11.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objeto deste certame serão prestados </w:t>
      </w:r>
      <w:r w:rsidR="00E542C8" w:rsidRPr="004E01BF">
        <w:rPr>
          <w:rFonts w:ascii="Times New Roman" w:hAnsi="Times New Roman" w:cs="Times New Roman"/>
          <w:sz w:val="24"/>
          <w:szCs w:val="24"/>
        </w:rPr>
        <w:t xml:space="preserve">em serviços públicos e também </w:t>
      </w:r>
      <w:r w:rsidRPr="004E01BF">
        <w:rPr>
          <w:rFonts w:ascii="Times New Roman" w:hAnsi="Times New Roman" w:cs="Times New Roman"/>
          <w:sz w:val="24"/>
          <w:szCs w:val="24"/>
        </w:rPr>
        <w:t>junto as propriedades particulares nos termos da legislação local</w:t>
      </w:r>
      <w:r w:rsidR="003232E9" w:rsidRPr="004E01BF">
        <w:rPr>
          <w:rFonts w:ascii="Times New Roman" w:hAnsi="Times New Roman" w:cs="Times New Roman"/>
          <w:bCs/>
          <w:sz w:val="24"/>
          <w:szCs w:val="24"/>
        </w:rPr>
        <w:t>, situadas no Município</w:t>
      </w:r>
      <w:r w:rsidR="00DB4362" w:rsidRPr="004E01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B597B" w:rsidRPr="004E01BF">
        <w:rPr>
          <w:rFonts w:ascii="Times New Roman" w:hAnsi="Times New Roman" w:cs="Times New Roman"/>
          <w:bCs/>
          <w:sz w:val="24"/>
          <w:szCs w:val="24"/>
        </w:rPr>
        <w:t>Ponte Preta</w:t>
      </w:r>
      <w:r w:rsidR="00DB4362" w:rsidRPr="004E01BF">
        <w:rPr>
          <w:rFonts w:ascii="Times New Roman" w:hAnsi="Times New Roman" w:cs="Times New Roman"/>
          <w:bCs/>
          <w:sz w:val="24"/>
          <w:szCs w:val="24"/>
        </w:rPr>
        <w:t>/RS.</w:t>
      </w:r>
    </w:p>
    <w:p w14:paraId="4C821C65" w14:textId="77777777" w:rsidR="003232E9" w:rsidRPr="004E01BF" w:rsidRDefault="003232E9" w:rsidP="00A01AC5">
      <w:pPr>
        <w:pStyle w:val="Corpodetexto"/>
        <w:ind w:left="672" w:right="6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6B1E9F" w14:textId="38AB7AC2" w:rsidR="003232E9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2. DA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4E01B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CONVOCAT</w:t>
      </w:r>
      <w:r w:rsidR="00065962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RIO</w:t>
      </w:r>
    </w:p>
    <w:p w14:paraId="02080288" w14:textId="51115376" w:rsidR="003232E9" w:rsidRPr="004E01BF" w:rsidRDefault="003232E9" w:rsidP="00A01AC5">
      <w:pPr>
        <w:pStyle w:val="Corpodetexto"/>
        <w:ind w:left="672" w:right="60" w:hanging="105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4E01BF">
        <w:rPr>
          <w:rFonts w:ascii="Times New Roman" w:hAnsi="Times New Roman" w:cs="Times New Roman"/>
          <w:sz w:val="24"/>
          <w:szCs w:val="24"/>
        </w:rPr>
        <w:t>. Os interessados poderão credenciar-se no período de vigência do presente.</w:t>
      </w:r>
    </w:p>
    <w:p w14:paraId="610AED76" w14:textId="77777777" w:rsidR="003232E9" w:rsidRPr="004E01BF" w:rsidRDefault="003232E9" w:rsidP="00A01AC5">
      <w:pPr>
        <w:pStyle w:val="Corpodetexto"/>
        <w:ind w:left="672" w:right="60" w:firstLine="37"/>
        <w:jc w:val="both"/>
        <w:rPr>
          <w:rFonts w:ascii="Times New Roman" w:hAnsi="Times New Roman" w:cs="Times New Roman"/>
          <w:sz w:val="24"/>
          <w:szCs w:val="24"/>
        </w:rPr>
      </w:pPr>
    </w:p>
    <w:p w14:paraId="4983C673" w14:textId="77777777" w:rsidR="003232E9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3. DO</w:t>
      </w:r>
      <w:r w:rsidRPr="004E01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PREÇO</w:t>
      </w:r>
    </w:p>
    <w:p w14:paraId="1B35C631" w14:textId="3B144018" w:rsidR="007641C1" w:rsidRPr="004E01BF" w:rsidRDefault="003232E9" w:rsidP="00A01AC5">
      <w:pPr>
        <w:pStyle w:val="Corpodetexto"/>
        <w:ind w:left="567"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Município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pagará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ao </w:t>
      </w:r>
      <w:r w:rsidR="006F5BF0" w:rsidRPr="004E01BF">
        <w:rPr>
          <w:rFonts w:ascii="Times New Roman" w:hAnsi="Times New Roman" w:cs="Times New Roman"/>
          <w:spacing w:val="-3"/>
          <w:sz w:val="24"/>
          <w:szCs w:val="24"/>
        </w:rPr>
        <w:t>credenciado</w:t>
      </w:r>
      <w:r w:rsidR="007641C1"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 valor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descrito no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Termo de</w:t>
      </w:r>
      <w:r w:rsidRPr="004E01B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Referência – Anexo “</w:t>
      </w:r>
      <w:r w:rsidR="007641C1" w:rsidRPr="004E01BF">
        <w:rPr>
          <w:rFonts w:ascii="Times New Roman" w:hAnsi="Times New Roman" w:cs="Times New Roman"/>
          <w:bCs/>
          <w:sz w:val="24"/>
          <w:szCs w:val="24"/>
        </w:rPr>
        <w:t>I</w:t>
      </w:r>
      <w:r w:rsidRPr="004E01BF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91C7FCA" w14:textId="5C23AA46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valor constante do Termo de Referência poderá ser anualmente reajustado com base no I</w:t>
      </w:r>
      <w:r w:rsidR="00C35C17" w:rsidRPr="004E01BF">
        <w:rPr>
          <w:rFonts w:ascii="Times New Roman" w:hAnsi="Times New Roman" w:cs="Times New Roman"/>
          <w:sz w:val="24"/>
          <w:szCs w:val="24"/>
        </w:rPr>
        <w:t>PCA-IBGE</w:t>
      </w:r>
      <w:r w:rsidRPr="004E01BF">
        <w:rPr>
          <w:rFonts w:ascii="Times New Roman" w:hAnsi="Times New Roman" w:cs="Times New Roman"/>
          <w:sz w:val="24"/>
          <w:szCs w:val="24"/>
        </w:rPr>
        <w:t xml:space="preserve"> acumulado no período, tendo como data base o mês de </w:t>
      </w:r>
      <w:r w:rsidR="004B231E" w:rsidRPr="004E01BF">
        <w:rPr>
          <w:rFonts w:ascii="Times New Roman" w:hAnsi="Times New Roman" w:cs="Times New Roman"/>
          <w:sz w:val="24"/>
          <w:szCs w:val="24"/>
        </w:rPr>
        <w:t>maio</w:t>
      </w:r>
      <w:r w:rsidRPr="004E01BF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14:paraId="447D0073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00C8589" w14:textId="7A6A2C5D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4. DO</w:t>
      </w:r>
      <w:r w:rsidRPr="004E01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PRAZO DE VIGÊNCIA DA PRESTAÇÃO DOS SERVIÇOS</w:t>
      </w:r>
    </w:p>
    <w:p w14:paraId="424A4EA1" w14:textId="25912CB6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  <w:r w:rsidRPr="004E01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vigência</w:t>
      </w:r>
      <w:r w:rsidRPr="004E01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será</w:t>
      </w:r>
      <w:r w:rsidRPr="004E01BF">
        <w:rPr>
          <w:rFonts w:ascii="Times New Roman" w:hAnsi="Times New Roman" w:cs="Times New Roman"/>
          <w:spacing w:val="10"/>
          <w:sz w:val="24"/>
          <w:szCs w:val="24"/>
        </w:rPr>
        <w:t xml:space="preserve"> de 12</w:t>
      </w:r>
      <w:r w:rsidR="000659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pacing w:val="10"/>
          <w:sz w:val="24"/>
          <w:szCs w:val="24"/>
        </w:rPr>
        <w:t>(doze) meses, contados da assinatura do contrato, podendo ser prorrogado mediante termo aditivo.</w:t>
      </w:r>
    </w:p>
    <w:p w14:paraId="0F4F2FA8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D38FBDF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5. DA</w:t>
      </w:r>
      <w:r w:rsidRPr="004E01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PARTICIPAÇÃO</w:t>
      </w:r>
      <w:r w:rsidRPr="004E01B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CHAMAMENTO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PÚBLICO</w:t>
      </w:r>
    </w:p>
    <w:p w14:paraId="68319DCE" w14:textId="543E4785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="00C35C1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>s interessad</w:t>
      </w:r>
      <w:r w:rsidR="007F4034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>s em participar do presente credenciamento deverão entregar, no prazo estabelecido, para a comissão de contratações, os seguintes documentos:</w:t>
      </w:r>
    </w:p>
    <w:p w14:paraId="06B31899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01BF">
        <w:rPr>
          <w:rFonts w:ascii="Times New Roman" w:hAnsi="Times New Roman" w:cs="Times New Roman"/>
          <w:sz w:val="24"/>
          <w:szCs w:val="24"/>
        </w:rPr>
        <w:t>Pedido</w:t>
      </w:r>
      <w:r w:rsidRPr="004E01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(Anexo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pacing w:val="11"/>
          <w:sz w:val="24"/>
          <w:szCs w:val="24"/>
        </w:rPr>
        <w:t>II)</w:t>
      </w:r>
      <w:r w:rsidRPr="004E01BF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devidamente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preenchido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assinado;</w:t>
      </w:r>
    </w:p>
    <w:p w14:paraId="1811F4A5" w14:textId="277150A8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4E01BF">
        <w:rPr>
          <w:rFonts w:ascii="Times New Roman" w:hAnsi="Times New Roman" w:cs="Times New Roman"/>
          <w:sz w:val="24"/>
          <w:szCs w:val="24"/>
        </w:rPr>
        <w:t>Documentação</w:t>
      </w:r>
      <w:r w:rsidRPr="004E01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habilitação</w:t>
      </w:r>
      <w:r w:rsidRPr="004E01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item 6.1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F4034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ou 6.2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Edital</w:t>
      </w:r>
      <w:r w:rsidR="007F4034" w:rsidRPr="004E01BF">
        <w:rPr>
          <w:rFonts w:ascii="Times New Roman" w:hAnsi="Times New Roman" w:cs="Times New Roman"/>
          <w:sz w:val="24"/>
          <w:szCs w:val="24"/>
        </w:rPr>
        <w:t>, conforme o caso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3C5BE24C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1E35CA35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 DA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DOCUMENTAÇÃO</w:t>
      </w:r>
    </w:p>
    <w:p w14:paraId="4F5DB498" w14:textId="723E5EC0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4E01BF">
        <w:rPr>
          <w:rFonts w:ascii="Times New Roman" w:hAnsi="Times New Roman" w:cs="Times New Roman"/>
          <w:sz w:val="24"/>
          <w:szCs w:val="24"/>
        </w:rPr>
        <w:t xml:space="preserve">As Pessoas Jurídicas interessadas em prestar os </w:t>
      </w:r>
      <w:r w:rsidR="009B2D12" w:rsidRPr="004E01BF">
        <w:rPr>
          <w:rFonts w:ascii="Times New Roman" w:hAnsi="Times New Roman" w:cs="Times New Roman"/>
          <w:sz w:val="24"/>
          <w:szCs w:val="24"/>
        </w:rPr>
        <w:t>serviços com</w:t>
      </w:r>
      <w:r w:rsidR="006D478C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9B597B" w:rsidRPr="004E01BF">
        <w:rPr>
          <w:rFonts w:ascii="Times New Roman" w:hAnsi="Times New Roman" w:cs="Times New Roman"/>
          <w:sz w:val="24"/>
          <w:szCs w:val="24"/>
        </w:rPr>
        <w:t>escavadeira hidráulica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 para, de acordo com os termos deste Edital, realizar serviços junto às propriedades rurais locais</w:t>
      </w:r>
      <w:r w:rsidR="00E44860" w:rsidRPr="004E01BF">
        <w:rPr>
          <w:rFonts w:ascii="Times New Roman" w:hAnsi="Times New Roman" w:cs="Times New Roman"/>
          <w:bCs/>
          <w:sz w:val="24"/>
          <w:szCs w:val="24"/>
        </w:rPr>
        <w:t>,</w:t>
      </w:r>
      <w:r w:rsidR="00E44860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d</w:t>
      </w:r>
      <w:r w:rsidRPr="004E01BF">
        <w:rPr>
          <w:rFonts w:ascii="Times New Roman" w:hAnsi="Times New Roman" w:cs="Times New Roman"/>
          <w:sz w:val="24"/>
          <w:szCs w:val="24"/>
        </w:rPr>
        <w:t>everão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apresentar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seguintes</w:t>
      </w:r>
      <w:r w:rsidRPr="004E01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documentos</w:t>
      </w:r>
      <w:r w:rsidRPr="004E01BF">
        <w:rPr>
          <w:rFonts w:ascii="Times New Roman" w:hAnsi="Times New Roman" w:cs="Times New Roman"/>
          <w:bCs/>
          <w:sz w:val="24"/>
          <w:szCs w:val="24"/>
        </w:rPr>
        <w:t>,</w:t>
      </w:r>
      <w:r w:rsidRPr="004E01BF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em</w:t>
      </w:r>
      <w:r w:rsidRPr="004E01BF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original</w:t>
      </w:r>
      <w:r w:rsidRPr="004E01BF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por</w:t>
      </w:r>
      <w:r w:rsidRPr="004E01BF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cópia autenticada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em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tabelionato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por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servidor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administração,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ainda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sistemas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informatizados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(internet)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podendo ainda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verificados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pela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Administração:</w:t>
      </w:r>
    </w:p>
    <w:p w14:paraId="6F988F65" w14:textId="21AE76F5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01BF">
        <w:rPr>
          <w:rFonts w:ascii="Times New Roman" w:hAnsi="Times New Roman" w:cs="Times New Roman"/>
          <w:bCs/>
          <w:sz w:val="24"/>
          <w:szCs w:val="24"/>
        </w:rPr>
        <w:t>Ato constitutivo, Estatuto ou Contrato Social e última alteração (acompanhado de todas as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alterações,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consolidado),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devidamente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registrado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em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Junta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Comercial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em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Cartório</w:t>
      </w:r>
      <w:r w:rsidRPr="004E01BF">
        <w:rPr>
          <w:rFonts w:ascii="Times New Roman" w:hAnsi="Times New Roman" w:cs="Times New Roman"/>
          <w:bCs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Títulos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Documentos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Pessoas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Jurídicas,</w:t>
      </w:r>
      <w:r w:rsidRPr="004E01BF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em</w:t>
      </w:r>
      <w:r w:rsidRPr="004E01BF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se</w:t>
      </w:r>
      <w:r w:rsidRPr="004E01BF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tratando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Sociedade</w:t>
      </w:r>
      <w:r w:rsidRPr="004E01BF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Comercial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e,</w:t>
      </w:r>
      <w:r w:rsidRPr="004E01BF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no</w:t>
      </w:r>
      <w:r w:rsidRPr="004E01BF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bCs/>
          <w:sz w:val="24"/>
          <w:szCs w:val="24"/>
        </w:rPr>
        <w:t xml:space="preserve">caso </w:t>
      </w:r>
      <w:r w:rsidR="006F5BF0" w:rsidRPr="004E01BF">
        <w:rPr>
          <w:rFonts w:ascii="Times New Roman" w:hAnsi="Times New Roman" w:cs="Times New Roman"/>
          <w:bCs/>
          <w:spacing w:val="-56"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 Sociedades por Ações acompanhadas de documento de eleição de seus administradores</w:t>
      </w:r>
      <w:r w:rsidRPr="004E01BF">
        <w:rPr>
          <w:rFonts w:ascii="Times New Roman" w:hAnsi="Times New Roman" w:cs="Times New Roman"/>
          <w:sz w:val="24"/>
          <w:szCs w:val="24"/>
        </w:rPr>
        <w:t>;</w:t>
      </w:r>
    </w:p>
    <w:p w14:paraId="68A632B5" w14:textId="45B1CF59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4E01BF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Negativa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Débitos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Relativos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aos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Tributos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Federais</w:t>
      </w:r>
      <w:r w:rsidRPr="004E01BF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</w:t>
      </w:r>
      <w:r w:rsidRPr="004E01BF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à</w:t>
      </w:r>
      <w:r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Dívida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Ativa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União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(de</w:t>
      </w:r>
      <w:r w:rsidRPr="004E01BF">
        <w:rPr>
          <w:rFonts w:ascii="Times New Roman" w:hAnsi="Times New Roman" w:cs="Times New Roman"/>
          <w:bCs/>
          <w:spacing w:val="-55"/>
          <w:sz w:val="24"/>
          <w:szCs w:val="24"/>
        </w:rPr>
        <w:t xml:space="preserve">   </w:t>
      </w:r>
      <w:r w:rsidRPr="004E01BF">
        <w:rPr>
          <w:rFonts w:ascii="Times New Roman" w:hAnsi="Times New Roman" w:cs="Times New Roman"/>
          <w:bCs/>
          <w:sz w:val="24"/>
          <w:szCs w:val="24"/>
        </w:rPr>
        <w:t>acordo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com a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Portaria</w:t>
      </w:r>
      <w:r w:rsidRPr="004E01B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Conjunta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RFB/PGFN nº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1.751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02/10/2014 e alterações posteriores);</w:t>
      </w:r>
    </w:p>
    <w:p w14:paraId="754ACA94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4E01BF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01B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Negativa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 Débitos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Estaduais;</w:t>
      </w:r>
    </w:p>
    <w:p w14:paraId="6578CF2C" w14:textId="5F7B1EE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4E01BF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01BF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bCs/>
          <w:sz w:val="24"/>
          <w:szCs w:val="24"/>
        </w:rPr>
        <w:t>Negativa</w:t>
      </w:r>
      <w:r w:rsidR="006F5BF0" w:rsidRPr="004E01BF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bCs/>
          <w:spacing w:val="41"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4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Débitos</w:t>
      </w:r>
      <w:r w:rsidRPr="004E01BF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Municipais,</w:t>
      </w:r>
      <w:r w:rsidRPr="004E01BF">
        <w:rPr>
          <w:rFonts w:ascii="Times New Roman" w:hAnsi="Times New Roman" w:cs="Times New Roman"/>
          <w:bCs/>
          <w:spacing w:val="3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relativa</w:t>
      </w:r>
      <w:r w:rsidRPr="004E01BF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bCs/>
          <w:sz w:val="24"/>
          <w:szCs w:val="24"/>
        </w:rPr>
        <w:t>ao</w:t>
      </w:r>
      <w:r w:rsidR="002048FB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licitante;</w:t>
      </w:r>
    </w:p>
    <w:p w14:paraId="027B30DF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4E01BF">
        <w:rPr>
          <w:rFonts w:ascii="Times New Roman" w:hAnsi="Times New Roman" w:cs="Times New Roman"/>
          <w:bCs/>
          <w:sz w:val="24"/>
          <w:szCs w:val="24"/>
        </w:rPr>
        <w:t>Prova</w:t>
      </w:r>
      <w:r w:rsidRPr="004E01BF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regularidade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relativa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ao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Fundo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Garantia</w:t>
      </w:r>
      <w:r w:rsidRPr="004E01BF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por</w:t>
      </w:r>
      <w:r w:rsidRPr="004E01BF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Tempo</w:t>
      </w:r>
      <w:r w:rsidRPr="004E01BF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z w:val="24"/>
          <w:szCs w:val="24"/>
        </w:rPr>
        <w:t>;</w:t>
      </w:r>
    </w:p>
    <w:p w14:paraId="438603FC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Certidão  </w:t>
      </w:r>
      <w:r w:rsidRPr="004E01BF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Negativa  </w:t>
      </w:r>
      <w:r w:rsidRPr="004E01BF">
        <w:rPr>
          <w:rFonts w:ascii="Times New Roman" w:hAnsi="Times New Roman" w:cs="Times New Roman"/>
          <w:bCs/>
          <w:spacing w:val="2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de  </w:t>
      </w:r>
      <w:r w:rsidRPr="004E01BF">
        <w:rPr>
          <w:rFonts w:ascii="Times New Roman" w:hAnsi="Times New Roman" w:cs="Times New Roman"/>
          <w:bCs/>
          <w:spacing w:val="2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Débitos  </w:t>
      </w:r>
      <w:r w:rsidRPr="004E01BF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Trabalhistas  </w:t>
      </w:r>
      <w:r w:rsidRPr="004E01BF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CNDT</w:t>
      </w:r>
      <w:r w:rsidRPr="004E01BF">
        <w:rPr>
          <w:rFonts w:ascii="Times New Roman" w:hAnsi="Times New Roman" w:cs="Times New Roman"/>
          <w:sz w:val="24"/>
          <w:szCs w:val="24"/>
        </w:rPr>
        <w:t>;</w:t>
      </w:r>
    </w:p>
    <w:p w14:paraId="2CBEEEE0" w14:textId="77777777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4E01BF">
        <w:rPr>
          <w:rFonts w:ascii="Times New Roman" w:hAnsi="Times New Roman" w:cs="Times New Roman"/>
          <w:bCs/>
          <w:sz w:val="24"/>
          <w:szCs w:val="24"/>
        </w:rPr>
        <w:t>Certidão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Negativa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Falência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ou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Concordata,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expedida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pelo</w:t>
      </w:r>
      <w:r w:rsidRPr="004E01BF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Distribuidor</w:t>
      </w:r>
      <w:r w:rsidRPr="004E01BF">
        <w:rPr>
          <w:rFonts w:ascii="Times New Roman" w:hAnsi="Times New Roman" w:cs="Times New Roman"/>
          <w:bCs/>
          <w:spacing w:val="3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sede</w:t>
      </w:r>
      <w:r w:rsidRPr="004E01BF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Licitante,</w:t>
      </w:r>
      <w:r w:rsidRPr="004E01BF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Pr="004E01BF">
        <w:rPr>
          <w:rFonts w:ascii="Times New Roman" w:hAnsi="Times New Roman" w:cs="Times New Roman"/>
          <w:bCs/>
          <w:sz w:val="24"/>
          <w:szCs w:val="24"/>
        </w:rPr>
        <w:lastRenderedPageBreak/>
        <w:t>data de emissão de até 60 (sessenta) dias antes da data para protocolo do pedido de credenciamento;</w:t>
      </w:r>
    </w:p>
    <w:p w14:paraId="77F87DF1" w14:textId="2B232285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Pr="004E01BF">
        <w:rPr>
          <w:rFonts w:ascii="Times New Roman" w:hAnsi="Times New Roman" w:cs="Times New Roman"/>
          <w:bCs/>
          <w:sz w:val="24"/>
          <w:szCs w:val="24"/>
        </w:rPr>
        <w:t>Declaração expressa do responsável pela empresa, de inexistência de fato superveniente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impeditivo</w:t>
      </w:r>
      <w:r w:rsidRPr="004E01B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habilitação,</w:t>
      </w:r>
      <w:r w:rsidRPr="004E01B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acordo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com o</w:t>
      </w:r>
      <w:r w:rsidRPr="004E01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Anexo “III”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deste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Edital;</w:t>
      </w:r>
    </w:p>
    <w:p w14:paraId="7D6624AE" w14:textId="477D7CBA" w:rsidR="007641C1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4E01BF">
        <w:rPr>
          <w:rFonts w:ascii="Times New Roman" w:hAnsi="Times New Roman" w:cs="Times New Roman"/>
          <w:sz w:val="24"/>
          <w:szCs w:val="24"/>
        </w:rPr>
        <w:t>Declaração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Inexistência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Trabalhador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Menor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(Art</w:t>
      </w:r>
      <w:r w:rsidR="00EE2197">
        <w:rPr>
          <w:rFonts w:ascii="Times New Roman" w:hAnsi="Times New Roman" w:cs="Times New Roman"/>
          <w:sz w:val="24"/>
          <w:szCs w:val="24"/>
        </w:rPr>
        <w:t>.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7º,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inciso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XXXIII, CF)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Anexo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“IV”.</w:t>
      </w:r>
    </w:p>
    <w:p w14:paraId="6E58FA78" w14:textId="3A88CAC0" w:rsidR="00BE3F9C" w:rsidRPr="004E01BF" w:rsidRDefault="007641C1" w:rsidP="00A01AC5">
      <w:pPr>
        <w:pStyle w:val="Corpodetexto"/>
        <w:ind w:left="567" w:right="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Quando as certidões apresentadas não tiverem prazo de validade estabelecido pelo competente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órgão expedidor, será adotada a vigência de </w:t>
      </w:r>
      <w:r w:rsidRPr="004E01BF">
        <w:rPr>
          <w:rFonts w:ascii="Times New Roman" w:hAnsi="Times New Roman" w:cs="Times New Roman"/>
          <w:bCs/>
          <w:sz w:val="24"/>
          <w:szCs w:val="24"/>
        </w:rPr>
        <w:t>90 (noventa) dias consecutivos</w:t>
      </w:r>
      <w:r w:rsidRPr="004E01BF">
        <w:rPr>
          <w:rFonts w:ascii="Times New Roman" w:hAnsi="Times New Roman" w:cs="Times New Roman"/>
          <w:sz w:val="24"/>
          <w:szCs w:val="24"/>
        </w:rPr>
        <w:t>, contados a partir 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data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sua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expedição.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E6BA9C2" w14:textId="4BF5371A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E01BF">
        <w:rPr>
          <w:rFonts w:ascii="Times New Roman" w:hAnsi="Times New Roman" w:cs="Times New Roman"/>
          <w:sz w:val="24"/>
          <w:szCs w:val="24"/>
        </w:rPr>
        <w:t>Não poderá participar deste Credenciamento empresa que se enquadrar 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qualquer 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seguintes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situações:</w:t>
      </w:r>
    </w:p>
    <w:p w14:paraId="7EF6DD49" w14:textId="21DB5D81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>.1.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Empresas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cujo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social não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seja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pertinente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compatível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desta licitação;</w:t>
      </w:r>
    </w:p>
    <w:p w14:paraId="60401530" w14:textId="26F9586E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Estejam com o direito suspenso de licitar e contratar com a Administração Pública, ou que por esta tenham sido declaradas</w:t>
      </w:r>
      <w:r w:rsidRPr="004E01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inidôneas;</w:t>
      </w:r>
    </w:p>
    <w:p w14:paraId="67BE95A9" w14:textId="22D43553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4E01BF">
        <w:rPr>
          <w:rFonts w:ascii="Times New Roman" w:hAnsi="Times New Roman" w:cs="Times New Roman"/>
          <w:sz w:val="24"/>
          <w:szCs w:val="24"/>
        </w:rPr>
        <w:t xml:space="preserve"> Reunidas em consórcio e sejam controladoras, coligadas ou subsidiárias entre si, ou ainda, qualquer que seja sua forma de</w:t>
      </w:r>
      <w:r w:rsidRPr="004E01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constituição. Admite-se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participação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empresas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reunidas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sob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forma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consórcio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empresas,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observadas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disposições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z w:val="24"/>
          <w:szCs w:val="24"/>
        </w:rPr>
        <w:t>edital</w:t>
      </w:r>
      <w:r w:rsidR="006F5BF0"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Lei,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notadamente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tocante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às regras 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art.15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Lei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nº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14.133,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1º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abril 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2021);</w:t>
      </w:r>
    </w:p>
    <w:p w14:paraId="375B2829" w14:textId="410E59EE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Pr="004E01BF">
        <w:rPr>
          <w:rFonts w:ascii="Times New Roman" w:hAnsi="Times New Roman" w:cs="Times New Roman"/>
          <w:sz w:val="24"/>
          <w:szCs w:val="24"/>
        </w:rPr>
        <w:t xml:space="preserve"> Em processo de falência, sob concurso de credores, em dissolução ou</w:t>
      </w:r>
      <w:r w:rsidRPr="004E01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liquidação;</w:t>
      </w:r>
    </w:p>
    <w:p w14:paraId="1B8024F1" w14:textId="43B92017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.5.</w:t>
      </w:r>
      <w:r w:rsidRPr="004E01BF">
        <w:rPr>
          <w:rFonts w:ascii="Times New Roman" w:hAnsi="Times New Roman" w:cs="Times New Roman"/>
          <w:sz w:val="24"/>
          <w:szCs w:val="24"/>
        </w:rPr>
        <w:t xml:space="preserve"> Estrangeiras que não funcionem no</w:t>
      </w:r>
      <w:r w:rsidRPr="004E01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País.</w:t>
      </w:r>
    </w:p>
    <w:p w14:paraId="26C075D2" w14:textId="15A0BC10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descumprimento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qualquer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participação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acarretará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inabilitação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licitante.</w:t>
      </w:r>
    </w:p>
    <w:p w14:paraId="2049F5F7" w14:textId="169D2151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C4842" w:rsidRPr="004E01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E01BF">
        <w:rPr>
          <w:rFonts w:ascii="Times New Roman" w:hAnsi="Times New Roman" w:cs="Times New Roman"/>
          <w:sz w:val="24"/>
          <w:szCs w:val="24"/>
        </w:rPr>
        <w:t xml:space="preserve">Ainda como 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condição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credenciamento</w:t>
      </w:r>
      <w:r w:rsidRPr="004E01BF">
        <w:rPr>
          <w:rFonts w:ascii="Times New Roman" w:hAnsi="Times New Roman" w:cs="Times New Roman"/>
          <w:sz w:val="24"/>
          <w:szCs w:val="24"/>
        </w:rPr>
        <w:t>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1337" w:rsidRPr="004E01B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interessad</w:t>
      </w:r>
      <w:r w:rsidR="00681337" w:rsidRPr="004E01B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deverá </w:t>
      </w:r>
      <w:r w:rsidR="006F5BF0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apresentar </w:t>
      </w:r>
      <w:r w:rsidR="006F5BF0" w:rsidRPr="004E01BF">
        <w:rPr>
          <w:rFonts w:ascii="Times New Roman" w:hAnsi="Times New Roman" w:cs="Times New Roman"/>
          <w:sz w:val="24"/>
          <w:szCs w:val="24"/>
        </w:rPr>
        <w:t>certidão</w:t>
      </w:r>
      <w:r w:rsidRPr="004E01BF">
        <w:rPr>
          <w:rFonts w:ascii="Times New Roman" w:hAnsi="Times New Roman" w:cs="Times New Roman"/>
          <w:sz w:val="24"/>
          <w:szCs w:val="24"/>
        </w:rPr>
        <w:t xml:space="preserve"> negativa ou similar da inexistência de sanções perante:</w:t>
      </w:r>
    </w:p>
    <w:p w14:paraId="5E05F7EF" w14:textId="189E143F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4E01BF">
        <w:rPr>
          <w:rFonts w:ascii="Times New Roman" w:hAnsi="Times New Roman" w:cs="Times New Roman"/>
          <w:sz w:val="24"/>
          <w:szCs w:val="24"/>
        </w:rPr>
        <w:t>Cadastro Nacional de Empresas Inidôneas e Suspensas – CEIS, mantido pela Controladoria-Geral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União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</w:t>
      </w:r>
      <w:hyperlink r:id="rId7">
        <w:r w:rsidRPr="004E01BF">
          <w:rPr>
            <w:rFonts w:ascii="Times New Roman" w:hAnsi="Times New Roman" w:cs="Times New Roman"/>
            <w:sz w:val="24"/>
            <w:szCs w:val="24"/>
          </w:rPr>
          <w:t>www.portaldatransparencia.gov.br/ceis,</w:t>
        </w:r>
        <w:r w:rsidRPr="004E01BF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</w:hyperlink>
      <w:r w:rsidRPr="004E01BF">
        <w:rPr>
          <w:rFonts w:ascii="Times New Roman" w:hAnsi="Times New Roman" w:cs="Times New Roman"/>
          <w:sz w:val="24"/>
          <w:szCs w:val="24"/>
        </w:rPr>
        <w:t>portal.tcu.gov.br)</w:t>
      </w:r>
      <w:r w:rsidR="00681337" w:rsidRPr="004E01BF">
        <w:rPr>
          <w:rFonts w:ascii="Times New Roman" w:hAnsi="Times New Roman" w:cs="Times New Roman"/>
          <w:sz w:val="24"/>
          <w:szCs w:val="24"/>
        </w:rPr>
        <w:t>.</w:t>
      </w:r>
    </w:p>
    <w:p w14:paraId="60685429" w14:textId="1C4ACB9B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81337" w:rsidRPr="004E01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="00AB463E" w:rsidRPr="004E01BF">
        <w:rPr>
          <w:rFonts w:ascii="Times New Roman" w:hAnsi="Times New Roman" w:cs="Times New Roman"/>
          <w:sz w:val="24"/>
          <w:szCs w:val="24"/>
        </w:rPr>
        <w:t>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interessad</w:t>
      </w:r>
      <w:r w:rsidR="00681337" w:rsidRPr="004E01B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s e </w:t>
      </w:r>
      <w:r w:rsidRPr="004E01BF">
        <w:rPr>
          <w:rFonts w:ascii="Times New Roman" w:hAnsi="Times New Roman" w:cs="Times New Roman"/>
          <w:sz w:val="24"/>
          <w:szCs w:val="24"/>
        </w:rPr>
        <w:t>considerad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>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habilitad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>s,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atenderem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requisitos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exigidos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 convocatório poderão interpor recurso no prazo de 05 (cinco) dias úteis,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contados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data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publicação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decisão.</w:t>
      </w:r>
    </w:p>
    <w:p w14:paraId="28B98090" w14:textId="77777777" w:rsidR="00BE3F9C" w:rsidRPr="004E01BF" w:rsidRDefault="00BE3F9C" w:rsidP="00A01AC5">
      <w:pPr>
        <w:pStyle w:val="Corpodetexto"/>
        <w:ind w:left="672" w:right="6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C33FB3" w14:textId="77777777" w:rsidR="00BE3F9C" w:rsidRPr="004E01BF" w:rsidRDefault="00BE3F9C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 CONDIÇÕES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SERVIÇOS</w:t>
      </w:r>
    </w:p>
    <w:p w14:paraId="5B02CFF1" w14:textId="5598D46E" w:rsidR="009B2D12" w:rsidRPr="004E01BF" w:rsidRDefault="00BE3F9C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Os serviços serão prestados pelo credenciado respectivo de acordo com a necessidade do Município, mediante solicitação, sendo que o credenciado respectivo, quando de cada solicitação, deverá dar início aos serviços em até </w:t>
      </w:r>
      <w:r w:rsidR="00784AE7">
        <w:rPr>
          <w:rFonts w:ascii="Times New Roman" w:hAnsi="Times New Roman" w:cs="Times New Roman"/>
          <w:sz w:val="24"/>
          <w:szCs w:val="24"/>
        </w:rPr>
        <w:t>03 (três)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 dias contados da solicitação respectiva. O prazo para início dos serviços poderá ser prorrogado mediante solicitação, justificada, do credenciado e aceita pelo Município. </w:t>
      </w:r>
    </w:p>
    <w:p w14:paraId="3B013FB5" w14:textId="5B7FF0B9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Município, quando de cada solicitação de serviço, indicará ao credenciado respectivo 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o tipo de equipamento, a quantidade de equipamentos necessários, </w:t>
      </w:r>
      <w:r w:rsidRPr="004E01BF">
        <w:rPr>
          <w:rFonts w:ascii="Times New Roman" w:hAnsi="Times New Roman" w:cs="Times New Roman"/>
          <w:sz w:val="24"/>
          <w:szCs w:val="24"/>
        </w:rPr>
        <w:t>o(s) local(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) </w:t>
      </w:r>
      <w:r w:rsidR="00C01AB1" w:rsidRPr="004E01BF">
        <w:rPr>
          <w:rFonts w:ascii="Times New Roman" w:hAnsi="Times New Roman" w:cs="Times New Roman"/>
          <w:sz w:val="24"/>
          <w:szCs w:val="24"/>
        </w:rPr>
        <w:t>do</w:t>
      </w:r>
      <w:r w:rsidR="00AB463E" w:rsidRPr="004E01BF">
        <w:rPr>
          <w:rFonts w:ascii="Times New Roman" w:hAnsi="Times New Roman" w:cs="Times New Roman"/>
          <w:sz w:val="24"/>
          <w:szCs w:val="24"/>
        </w:rPr>
        <w:t>(</w:t>
      </w:r>
      <w:r w:rsidR="00C01AB1" w:rsidRPr="004E01BF">
        <w:rPr>
          <w:rFonts w:ascii="Times New Roman" w:hAnsi="Times New Roman" w:cs="Times New Roman"/>
          <w:sz w:val="24"/>
          <w:szCs w:val="24"/>
        </w:rPr>
        <w:t>s</w:t>
      </w:r>
      <w:r w:rsidR="00AB463E" w:rsidRPr="004E01BF">
        <w:rPr>
          <w:rFonts w:ascii="Times New Roman" w:hAnsi="Times New Roman" w:cs="Times New Roman"/>
          <w:sz w:val="24"/>
          <w:szCs w:val="24"/>
        </w:rPr>
        <w:t>)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serviço(s) a ser(em) realizado(s)</w:t>
      </w:r>
      <w:r w:rsidR="00CC4842" w:rsidRPr="004E01BF">
        <w:rPr>
          <w:rFonts w:ascii="Times New Roman" w:hAnsi="Times New Roman" w:cs="Times New Roman"/>
          <w:sz w:val="24"/>
          <w:szCs w:val="24"/>
        </w:rPr>
        <w:t>, se serviços públicos ou particulares e a quantidade estimada de horas</w:t>
      </w:r>
      <w:r w:rsidRPr="004E0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7A91B" w14:textId="3A00D3BB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7.3.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serviços, objeto deste certame, serão prestados de acordo com a necessidade do Município, </w:t>
      </w:r>
      <w:r w:rsidR="00CC4842" w:rsidRPr="004E01BF">
        <w:rPr>
          <w:rFonts w:ascii="Times New Roman" w:hAnsi="Times New Roman" w:cs="Times New Roman"/>
          <w:sz w:val="24"/>
          <w:szCs w:val="24"/>
        </w:rPr>
        <w:t>não havendo limites mínimos ou máximos nem em cada oportunidade nem durante a vigência do contrato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622191CB" w14:textId="4A8B6CEC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7.4.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escolha do prestador dos serviços, dentre os credenciados, ficará a cargo do p</w:t>
      </w:r>
      <w:r w:rsidR="00CC4842" w:rsidRPr="004E01BF">
        <w:rPr>
          <w:rFonts w:ascii="Times New Roman" w:hAnsi="Times New Roman" w:cs="Times New Roman"/>
          <w:sz w:val="24"/>
          <w:szCs w:val="24"/>
        </w:rPr>
        <w:t>articular, quando se destinar a serviços particulares, e da secretaria municipal respectiva quando se destinar a serviços públicos</w:t>
      </w:r>
      <w:r w:rsidRPr="004E0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F9FEB" w14:textId="1A54C571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7.5.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credenciado deverá fornecer os </w:t>
      </w:r>
      <w:r w:rsidR="00C01AB1" w:rsidRPr="004E01BF">
        <w:rPr>
          <w:rFonts w:ascii="Times New Roman" w:hAnsi="Times New Roman" w:cs="Times New Roman"/>
          <w:sz w:val="24"/>
          <w:szCs w:val="24"/>
        </w:rPr>
        <w:t>motoristas</w:t>
      </w:r>
      <w:r w:rsidR="00CC4842" w:rsidRPr="004E01BF">
        <w:rPr>
          <w:rFonts w:ascii="Times New Roman" w:hAnsi="Times New Roman" w:cs="Times New Roman"/>
          <w:sz w:val="24"/>
          <w:szCs w:val="24"/>
        </w:rPr>
        <w:t>/operadores</w:t>
      </w:r>
      <w:r w:rsidRPr="004E01BF">
        <w:rPr>
          <w:rFonts w:ascii="Times New Roman" w:hAnsi="Times New Roman" w:cs="Times New Roman"/>
          <w:sz w:val="24"/>
          <w:szCs w:val="24"/>
        </w:rPr>
        <w:t xml:space="preserve"> necessários, devidamente habilitados, treinados e utilizando os equipamentos de proteção individual necessários, na quantidade necessária ao atendimento da demanda, equipamentos, pessoal, materiais e bem como ser responsável por todas as despesas referentes a prestação dos serviços, diretas ou indiretas, referidas ou não neste edital, cabendo ao Município coordenar e fiscalizar os serviços e a indicar </w:t>
      </w:r>
      <w:r w:rsidR="00EE2A4B" w:rsidRPr="004E01BF">
        <w:rPr>
          <w:rFonts w:ascii="Times New Roman" w:hAnsi="Times New Roman" w:cs="Times New Roman"/>
          <w:sz w:val="24"/>
          <w:szCs w:val="24"/>
        </w:rPr>
        <w:t xml:space="preserve">as quantidades 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e tipo de equipamentos </w:t>
      </w:r>
      <w:r w:rsidRPr="004E01BF">
        <w:rPr>
          <w:rFonts w:ascii="Times New Roman" w:hAnsi="Times New Roman" w:cs="Times New Roman"/>
          <w:sz w:val="24"/>
          <w:szCs w:val="24"/>
        </w:rPr>
        <w:t xml:space="preserve">e locais onde os serviços deverão ser prestados, observado o disposto em cada item do objeto. </w:t>
      </w:r>
    </w:p>
    <w:p w14:paraId="05090B7C" w14:textId="064C9E51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7.6.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hora</w:t>
      </w:r>
      <w:r w:rsidR="00EE2A4B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trabalhada, para fins de pagamento, serão controlados pelo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de cada </w:t>
      </w:r>
      <w:r w:rsidR="00CC4842" w:rsidRPr="004E01BF">
        <w:rPr>
          <w:rFonts w:ascii="Times New Roman" w:hAnsi="Times New Roman" w:cs="Times New Roman"/>
          <w:sz w:val="24"/>
          <w:szCs w:val="24"/>
        </w:rPr>
        <w:t>equipamento em cada oportunidade</w:t>
      </w:r>
      <w:r w:rsidRPr="004E01BF">
        <w:rPr>
          <w:rFonts w:ascii="Times New Roman" w:hAnsi="Times New Roman" w:cs="Times New Roman"/>
          <w:sz w:val="24"/>
          <w:szCs w:val="24"/>
        </w:rPr>
        <w:t xml:space="preserve">, mediante preenchimento de planilha comprobatória, em cada oportunidade, deverá constar da planilha apenas as horas efetivamente trabalhadas. </w:t>
      </w:r>
    </w:p>
    <w:p w14:paraId="708C0FAB" w14:textId="5EFBCED7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7.7.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contrato decorrente do </w:t>
      </w:r>
      <w:r w:rsidRPr="004E01BF">
        <w:rPr>
          <w:rFonts w:ascii="Times New Roman" w:hAnsi="Times New Roman" w:cs="Times New Roman"/>
          <w:sz w:val="24"/>
          <w:szCs w:val="24"/>
        </w:rPr>
        <w:t xml:space="preserve">presente certame terá validade 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por </w:t>
      </w:r>
      <w:r w:rsidRPr="004E01BF">
        <w:rPr>
          <w:rFonts w:ascii="Times New Roman" w:hAnsi="Times New Roman" w:cs="Times New Roman"/>
          <w:sz w:val="24"/>
          <w:szCs w:val="24"/>
        </w:rPr>
        <w:t>12 meses contados da assinatura do contrato, podendo ser prorrogado e ou acrescido nos termos da lei.</w:t>
      </w:r>
    </w:p>
    <w:p w14:paraId="27936401" w14:textId="625AECD7" w:rsidR="009B2D12" w:rsidRP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7.8.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objeto deste certame serão prestados junto as propriedades particulares nos termos da legislação local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e em serviços públicos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64BA08AE" w14:textId="77777777" w:rsidR="004E01BF" w:rsidRDefault="009B2D12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7.9. </w:t>
      </w:r>
      <w:r w:rsidRPr="004E01BF">
        <w:rPr>
          <w:rFonts w:ascii="Times New Roman" w:hAnsi="Times New Roman" w:cs="Times New Roman"/>
          <w:sz w:val="24"/>
          <w:szCs w:val="24"/>
        </w:rPr>
        <w:t xml:space="preserve">Pela prestação dos serviços de que trata o presente o Município pagará ao credenciado os valores indicados neste edital. O credenciado respectivo quando da execução dos serviços a que se refere o presente edital não poderá cobrar qualquer valor adicional do produtor. </w:t>
      </w:r>
    </w:p>
    <w:p w14:paraId="777071F9" w14:textId="0B30A86D" w:rsidR="00922EE6" w:rsidRPr="004E01BF" w:rsidRDefault="006F7356" w:rsidP="00A01AC5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B2D12" w:rsidRPr="004E01B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 xml:space="preserve"> credenciad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 xml:space="preserve"> contratad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 xml:space="preserve"> deverá executar qualquer quantidade solicitada pelo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município, não podendo estipular em sua proposta de credenciamento quantidades mínimas 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máximas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serviços.</w:t>
      </w:r>
    </w:p>
    <w:p w14:paraId="0C11A498" w14:textId="77777777" w:rsidR="00922EE6" w:rsidRPr="004E01BF" w:rsidRDefault="00922EE6" w:rsidP="00A01AC5">
      <w:pPr>
        <w:pStyle w:val="Corpodetexto"/>
        <w:ind w:left="672" w:right="6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E189D9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8. DAS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3D158F3B" w14:textId="3B087E62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8.1.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será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="00F6470E" w:rsidRPr="004E01BF">
        <w:rPr>
          <w:rFonts w:ascii="Times New Roman" w:hAnsi="Times New Roman" w:cs="Times New Roman"/>
          <w:spacing w:val="-1"/>
          <w:sz w:val="24"/>
          <w:szCs w:val="24"/>
        </w:rPr>
        <w:t>cebi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>do, para fins de pagamento, d</w:t>
      </w:r>
      <w:r w:rsidR="00681337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o 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>credenciad</w:t>
      </w:r>
      <w:r w:rsidR="00681337" w:rsidRPr="004E01B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e contratad</w:t>
      </w:r>
      <w:r w:rsidR="00681337" w:rsidRPr="004E01B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respectiv</w:t>
      </w:r>
      <w:r w:rsidR="00681337" w:rsidRPr="004E01B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acordo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a seguir </w:t>
      </w:r>
      <w:r w:rsidRPr="004E01BF">
        <w:rPr>
          <w:rFonts w:ascii="Times New Roman" w:hAnsi="Times New Roman" w:cs="Times New Roman"/>
          <w:sz w:val="24"/>
          <w:szCs w:val="24"/>
        </w:rPr>
        <w:t>estabelecido:</w:t>
      </w:r>
    </w:p>
    <w:p w14:paraId="76475C20" w14:textId="2A7B2A5C" w:rsidR="009B2D12" w:rsidRPr="004E01BF" w:rsidRDefault="00922EE6" w:rsidP="00A01AC5">
      <w:pPr>
        <w:pStyle w:val="Recuodecorpodetexto2"/>
        <w:spacing w:after="0" w:line="240" w:lineRule="auto"/>
        <w:ind w:left="567" w:right="6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8.1.1.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pagamento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objeto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certame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efetuado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mensalmente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1</w:t>
      </w:r>
      <w:r w:rsidR="00CE0311">
        <w:rPr>
          <w:rFonts w:ascii="Times New Roman" w:hAnsi="Times New Roman" w:cs="Times New Roman"/>
          <w:sz w:val="24"/>
          <w:szCs w:val="24"/>
        </w:rPr>
        <w:t>5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 (</w:t>
      </w:r>
      <w:r w:rsidR="00CE0311">
        <w:rPr>
          <w:rFonts w:ascii="Times New Roman" w:hAnsi="Times New Roman" w:cs="Times New Roman"/>
          <w:sz w:val="24"/>
          <w:szCs w:val="24"/>
        </w:rPr>
        <w:t>quinze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) do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mês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subseq</w:t>
      </w:r>
      <w:r w:rsidR="00EE2A4B" w:rsidRPr="004E01BF">
        <w:rPr>
          <w:rFonts w:ascii="Times New Roman" w:hAnsi="Times New Roman" w:cs="Times New Roman"/>
          <w:sz w:val="24"/>
          <w:szCs w:val="24"/>
        </w:rPr>
        <w:t>u</w:t>
      </w:r>
      <w:r w:rsidR="009B2D12" w:rsidRPr="004E01BF">
        <w:rPr>
          <w:rFonts w:ascii="Times New Roman" w:hAnsi="Times New Roman" w:cs="Times New Roman"/>
          <w:sz w:val="24"/>
          <w:szCs w:val="24"/>
        </w:rPr>
        <w:t>ente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proporcional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prestação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efetivamente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realizados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(</w:t>
      </w:r>
      <w:r w:rsidR="009B2D12" w:rsidRPr="004E01BF">
        <w:rPr>
          <w:rFonts w:ascii="Times New Roman" w:hAnsi="Times New Roman" w:cs="Times New Roman"/>
          <w:sz w:val="24"/>
          <w:szCs w:val="24"/>
          <w:lang w:val="pt-BR"/>
        </w:rPr>
        <w:t>quantidade</w:t>
      </w:r>
      <w:r w:rsidR="009B2D12" w:rsidRPr="004E01BF">
        <w:rPr>
          <w:rFonts w:ascii="Times New Roman" w:hAnsi="Times New Roman" w:cs="Times New Roman"/>
          <w:sz w:val="24"/>
          <w:szCs w:val="24"/>
        </w:rPr>
        <w:t xml:space="preserve"> de horas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trabalhadas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) com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842" w:rsidRPr="004E01BF">
        <w:rPr>
          <w:rFonts w:ascii="Times New Roman" w:hAnsi="Times New Roman" w:cs="Times New Roman"/>
          <w:sz w:val="24"/>
          <w:szCs w:val="24"/>
        </w:rPr>
        <w:t>equipamento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solicitação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, com base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planilha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comprobatória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9B2D12" w:rsidRPr="004E01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emissão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B2D12" w:rsidRPr="004E01BF">
        <w:rPr>
          <w:rFonts w:ascii="Times New Roman" w:hAnsi="Times New Roman" w:cs="Times New Roman"/>
          <w:sz w:val="24"/>
          <w:szCs w:val="24"/>
        </w:rPr>
        <w:t>correspondente</w:t>
      </w:r>
      <w:proofErr w:type="spellEnd"/>
      <w:r w:rsidR="009B2D12" w:rsidRPr="004E01BF">
        <w:rPr>
          <w:rFonts w:ascii="Times New Roman" w:hAnsi="Times New Roman" w:cs="Times New Roman"/>
          <w:sz w:val="24"/>
          <w:szCs w:val="24"/>
        </w:rPr>
        <w:t xml:space="preserve"> nota fiscal.</w:t>
      </w:r>
    </w:p>
    <w:p w14:paraId="776E778A" w14:textId="2AA63B6D" w:rsidR="00922EE6" w:rsidRPr="004E01BF" w:rsidRDefault="00922EE6" w:rsidP="00A01AC5">
      <w:pPr>
        <w:pStyle w:val="Corpodetexto"/>
        <w:ind w:left="672" w:right="6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D3DFBA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9. FORMALIZAÇÃO</w:t>
      </w:r>
    </w:p>
    <w:p w14:paraId="2ABC18D5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9.1.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 será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formalizado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mediante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Termo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Contrato, cuja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minuta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integra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este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 convocatório como Anexo “IV”,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devendo o interessado comparecer no prazo de 05 (cinco)</w:t>
      </w: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dias</w:t>
      </w:r>
      <w:r w:rsidRPr="004E01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contados</w:t>
      </w:r>
      <w:r w:rsidRPr="004E01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data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habilitação,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na Secretaria de Administração,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endereço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constante</w:t>
      </w:r>
      <w:r w:rsidRPr="004E01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preâmbulo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53CE4B6E" w14:textId="19D182E2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9.2.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 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vigência 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 será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de 12</w:t>
      </w:r>
      <w:r w:rsid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>(doze) meses, contados de sua assinatura, podendo ser prorrogado mediante termo aditivo.</w:t>
      </w:r>
    </w:p>
    <w:p w14:paraId="17194F4E" w14:textId="13B3FAEE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9.3.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deverá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z w:val="24"/>
          <w:szCs w:val="24"/>
        </w:rPr>
        <w:t>início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imediato,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data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assinatura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contrato.</w:t>
      </w:r>
    </w:p>
    <w:p w14:paraId="584A546F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4BF5E34C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10. DAS</w:t>
      </w:r>
      <w:r w:rsidRPr="004E01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GERAIS</w:t>
      </w:r>
    </w:p>
    <w:p w14:paraId="062274FD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4E01BF">
        <w:rPr>
          <w:rFonts w:ascii="Times New Roman" w:hAnsi="Times New Roman" w:cs="Times New Roman"/>
          <w:sz w:val="24"/>
          <w:szCs w:val="24"/>
        </w:rPr>
        <w:t>O Município poderá revogar o presente instrumento convocatório no todo ou 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parte, por conveniência administrativa e interesse público ou por fato superveniente, devidamente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justificado.</w:t>
      </w:r>
    </w:p>
    <w:p w14:paraId="5519E4C1" w14:textId="5B7E11BE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 xml:space="preserve"> credenciad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z w:val="24"/>
          <w:szCs w:val="24"/>
        </w:rPr>
        <w:t xml:space="preserve"> deverá comunicar formalmente ao Município, imediatamente, 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eventual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impossibilidade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serviços.</w:t>
      </w:r>
    </w:p>
    <w:p w14:paraId="697EA56D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10.3.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credenciamento será formalizado por decisão do Município e poderá ser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revogado 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qualquer momento, a juízo 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conveniência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 oportunidade, por motivos plenamente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justificáveis e dentro do interesse público, ou a pedido da empresa credenciada, que deverá encaminhar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ofício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 antecedência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mínima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30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(trinta)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dias;</w:t>
      </w:r>
    </w:p>
    <w:p w14:paraId="5DA28447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10.4. </w:t>
      </w:r>
      <w:r w:rsidRPr="004E01BF">
        <w:rPr>
          <w:rFonts w:ascii="Times New Roman" w:hAnsi="Times New Roman" w:cs="Times New Roman"/>
          <w:sz w:val="24"/>
          <w:szCs w:val="24"/>
        </w:rPr>
        <w:t>Os casos omissos serão discutidos e analisados pelo Município, sob os aspectos da legislação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pertinente.</w:t>
      </w:r>
    </w:p>
    <w:p w14:paraId="6A99CD69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407A4EA2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11. INFORMAÇÕES</w:t>
      </w:r>
    </w:p>
    <w:p w14:paraId="3D3AF5B8" w14:textId="71DEBBBA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11.1.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Maiores informações sobre o credenciamento e resultados de julgamentos poderão ser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obtidas nos dias úteis, em horário de expediente da repartição, no endereço constante 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preâmbulo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 Instrumento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 ou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através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telefone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(54)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01BF">
        <w:rPr>
          <w:rFonts w:ascii="Times New Roman" w:hAnsi="Times New Roman" w:cs="Times New Roman"/>
          <w:spacing w:val="-2"/>
          <w:sz w:val="24"/>
          <w:szCs w:val="24"/>
        </w:rPr>
        <w:t>3083 5078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5C2427B4" w14:textId="3E5142F1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11.2.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Aplica-se no que couber as disposições constante da Lei Federal nº 14.133/2021, e </w:t>
      </w:r>
      <w:r w:rsidR="006F5BF0" w:rsidRPr="004E01BF">
        <w:rPr>
          <w:rFonts w:ascii="Times New Roman" w:hAnsi="Times New Roman" w:cs="Times New Roman"/>
          <w:sz w:val="24"/>
          <w:szCs w:val="24"/>
        </w:rPr>
        <w:t>alterações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z w:val="24"/>
          <w:szCs w:val="24"/>
        </w:rPr>
        <w:t>posteriores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034977E7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078653F" w14:textId="77777777" w:rsidR="00922EE6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12. ANEXOS</w:t>
      </w:r>
    </w:p>
    <w:p w14:paraId="28E1087E" w14:textId="77777777" w:rsidR="00DB4362" w:rsidRPr="004E01BF" w:rsidRDefault="00922EE6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12.1. </w:t>
      </w:r>
      <w:r w:rsidRPr="004E01BF">
        <w:rPr>
          <w:rFonts w:ascii="Times New Roman" w:hAnsi="Times New Roman" w:cs="Times New Roman"/>
          <w:sz w:val="24"/>
          <w:szCs w:val="24"/>
        </w:rPr>
        <w:t>Integram este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 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seguintes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anexos:</w:t>
      </w:r>
    </w:p>
    <w:p w14:paraId="5E9C2AB7" w14:textId="77777777" w:rsidR="00DB4362" w:rsidRPr="004E01BF" w:rsidRDefault="00000000" w:rsidP="00A01AC5">
      <w:pPr>
        <w:pStyle w:val="Corpodetexto"/>
        <w:ind w:left="567" w:right="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DB4362" w:rsidRPr="004E01BF">
        <w:rPr>
          <w:rFonts w:ascii="Times New Roman" w:hAnsi="Times New Roman" w:cs="Times New Roman"/>
          <w:b/>
          <w:sz w:val="24"/>
          <w:szCs w:val="24"/>
        </w:rPr>
        <w:t>I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E01BF">
        <w:rPr>
          <w:rFonts w:ascii="Times New Roman" w:hAnsi="Times New Roman" w:cs="Times New Roman"/>
          <w:sz w:val="24"/>
          <w:szCs w:val="24"/>
        </w:rPr>
        <w:t>Termo de Referência;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6E9A914" w14:textId="77777777" w:rsidR="00DB4362" w:rsidRPr="004E01BF" w:rsidRDefault="00000000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4E01BF">
        <w:rPr>
          <w:rFonts w:ascii="Times New Roman" w:hAnsi="Times New Roman" w:cs="Times New Roman"/>
          <w:b/>
          <w:sz w:val="24"/>
          <w:szCs w:val="24"/>
        </w:rPr>
        <w:t>II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 Pedido de Credenciamento;</w:t>
      </w:r>
    </w:p>
    <w:p w14:paraId="23CFE2A1" w14:textId="77777777" w:rsidR="00DB4362" w:rsidRPr="004E01BF" w:rsidRDefault="00000000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4E01BF">
        <w:rPr>
          <w:rFonts w:ascii="Times New Roman" w:hAnsi="Times New Roman" w:cs="Times New Roman"/>
          <w:b/>
          <w:sz w:val="24"/>
          <w:szCs w:val="24"/>
        </w:rPr>
        <w:t>III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Declarações;</w:t>
      </w:r>
    </w:p>
    <w:p w14:paraId="3805653E" w14:textId="586A2B01" w:rsidR="000D7FCC" w:rsidRPr="004E01BF" w:rsidRDefault="00000000" w:rsidP="00A01AC5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Anexo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B4362" w:rsidRPr="004E01BF">
        <w:rPr>
          <w:rFonts w:ascii="Times New Roman" w:hAnsi="Times New Roman" w:cs="Times New Roman"/>
          <w:b/>
          <w:spacing w:val="-1"/>
          <w:sz w:val="24"/>
          <w:szCs w:val="24"/>
        </w:rPr>
        <w:t>IV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Minuta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Termo 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="001134BC" w:rsidRPr="004E01BF">
        <w:rPr>
          <w:rFonts w:ascii="Times New Roman" w:hAnsi="Times New Roman" w:cs="Times New Roman"/>
          <w:sz w:val="24"/>
          <w:szCs w:val="24"/>
        </w:rPr>
        <w:t>;</w:t>
      </w:r>
    </w:p>
    <w:p w14:paraId="0EA71E52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07368B6D" w14:textId="516C5C0D" w:rsidR="00DB4362" w:rsidRPr="004E01BF" w:rsidRDefault="00DB4362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567" w:right="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O Caderno de Licitação, composto de Edital e Anexos, poderá ser obtido no site </w:t>
      </w:r>
      <w:r w:rsidR="006F5BF0" w:rsidRPr="004E01BF">
        <w:rPr>
          <w:rFonts w:ascii="Times New Roman" w:hAnsi="Times New Roman" w:cs="Times New Roman"/>
          <w:sz w:val="24"/>
          <w:szCs w:val="24"/>
        </w:rPr>
        <w:t>oficial</w:t>
      </w:r>
      <w:r w:rsidRPr="004E01BF">
        <w:rPr>
          <w:rFonts w:ascii="Times New Roman" w:hAnsi="Times New Roman" w:cs="Times New Roman"/>
          <w:sz w:val="24"/>
          <w:szCs w:val="24"/>
        </w:rPr>
        <w:t xml:space="preserve"> do Município ou retirado na Prefeitura Municipal de </w:t>
      </w:r>
      <w:r w:rsidR="009B597B" w:rsidRPr="004E01BF">
        <w:rPr>
          <w:rFonts w:ascii="Times New Roman" w:hAnsi="Times New Roman" w:cs="Times New Roman"/>
          <w:sz w:val="24"/>
          <w:szCs w:val="24"/>
        </w:rPr>
        <w:t>Ponte Preta</w:t>
      </w:r>
      <w:r w:rsidR="004E01BF">
        <w:rPr>
          <w:rFonts w:ascii="Times New Roman" w:hAnsi="Times New Roman" w:cs="Times New Roman"/>
          <w:sz w:val="24"/>
          <w:szCs w:val="24"/>
        </w:rPr>
        <w:t>,</w:t>
      </w:r>
      <w:r w:rsidR="002048FB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RS. </w:t>
      </w:r>
    </w:p>
    <w:p w14:paraId="528F8C91" w14:textId="77777777" w:rsidR="00DB4362" w:rsidRPr="004E01BF" w:rsidRDefault="00DB4362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8AD0" w14:textId="4365B094" w:rsidR="00DB4362" w:rsidRPr="004E01BF" w:rsidRDefault="00DB4362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  </w:t>
      </w:r>
      <w:r w:rsidRPr="004E01BF">
        <w:rPr>
          <w:rFonts w:ascii="Times New Roman" w:hAnsi="Times New Roman" w:cs="Times New Roman"/>
          <w:sz w:val="24"/>
          <w:szCs w:val="24"/>
        </w:rPr>
        <w:tab/>
      </w:r>
      <w:r w:rsidRPr="004E01B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B597B" w:rsidRPr="004E01BF">
        <w:rPr>
          <w:rFonts w:ascii="Times New Roman" w:hAnsi="Times New Roman" w:cs="Times New Roman"/>
          <w:sz w:val="24"/>
          <w:szCs w:val="24"/>
        </w:rPr>
        <w:t>Ponte Preta</w:t>
      </w:r>
      <w:r w:rsidR="004E01BF">
        <w:rPr>
          <w:rFonts w:ascii="Times New Roman" w:hAnsi="Times New Roman" w:cs="Times New Roman"/>
          <w:sz w:val="24"/>
          <w:szCs w:val="24"/>
        </w:rPr>
        <w:t xml:space="preserve">, </w:t>
      </w:r>
      <w:r w:rsidRPr="004E01BF">
        <w:rPr>
          <w:rFonts w:ascii="Times New Roman" w:hAnsi="Times New Roman" w:cs="Times New Roman"/>
          <w:sz w:val="24"/>
          <w:szCs w:val="24"/>
        </w:rPr>
        <w:t xml:space="preserve">RS, </w:t>
      </w:r>
      <w:r w:rsidR="009B3804">
        <w:rPr>
          <w:rFonts w:ascii="Times New Roman" w:hAnsi="Times New Roman" w:cs="Times New Roman"/>
          <w:sz w:val="24"/>
          <w:szCs w:val="24"/>
        </w:rPr>
        <w:t>18 de junho</w:t>
      </w:r>
      <w:r w:rsidRPr="004E01BF">
        <w:rPr>
          <w:rFonts w:ascii="Times New Roman" w:hAnsi="Times New Roman" w:cs="Times New Roman"/>
          <w:sz w:val="24"/>
          <w:szCs w:val="24"/>
        </w:rPr>
        <w:t xml:space="preserve"> de 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5DAA3C3B" w14:textId="45144CF1" w:rsidR="00DB4362" w:rsidRDefault="00DB4362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36D89ACF" w14:textId="2EB7C833" w:rsidR="002048FB" w:rsidRDefault="002048F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5B880D90" w14:textId="0D7D40A1" w:rsidR="002048FB" w:rsidRDefault="002048F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192528DF" w14:textId="419DB852" w:rsidR="002048FB" w:rsidRDefault="002048F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5AB4FC4D" w14:textId="6C3FFFFE" w:rsidR="002048FB" w:rsidRDefault="002048F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6E4CB44C" w14:textId="77777777" w:rsidR="002048FB" w:rsidRPr="004E01BF" w:rsidRDefault="002048F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2663A026" w14:textId="0FADBFB9" w:rsidR="00CC4842" w:rsidRPr="004E01BF" w:rsidRDefault="009B597B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01BF">
        <w:rPr>
          <w:rFonts w:ascii="Times New Roman" w:hAnsi="Times New Roman" w:cs="Times New Roman"/>
          <w:b/>
          <w:sz w:val="24"/>
          <w:szCs w:val="24"/>
        </w:rPr>
        <w:t>Josiel</w:t>
      </w:r>
      <w:proofErr w:type="spellEnd"/>
      <w:r w:rsidRPr="004E01BF">
        <w:rPr>
          <w:rFonts w:ascii="Times New Roman" w:hAnsi="Times New Roman" w:cs="Times New Roman"/>
          <w:b/>
          <w:sz w:val="24"/>
          <w:szCs w:val="24"/>
        </w:rPr>
        <w:t xml:space="preserve"> Fernando </w:t>
      </w:r>
      <w:proofErr w:type="spellStart"/>
      <w:r w:rsidRPr="004E01BF">
        <w:rPr>
          <w:rFonts w:ascii="Times New Roman" w:hAnsi="Times New Roman" w:cs="Times New Roman"/>
          <w:b/>
          <w:sz w:val="24"/>
          <w:szCs w:val="24"/>
        </w:rPr>
        <w:t>Griseli</w:t>
      </w:r>
      <w:proofErr w:type="spellEnd"/>
      <w:r w:rsidR="002048FB">
        <w:rPr>
          <w:rFonts w:ascii="Times New Roman" w:hAnsi="Times New Roman" w:cs="Times New Roman"/>
          <w:b/>
          <w:sz w:val="24"/>
          <w:szCs w:val="24"/>
        </w:rPr>
        <w:t>,</w:t>
      </w:r>
    </w:p>
    <w:p w14:paraId="28D4855A" w14:textId="17A0D647" w:rsidR="00DB4362" w:rsidRPr="004E01BF" w:rsidRDefault="00DB4362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Prefeito Municipal</w:t>
      </w:r>
      <w:r w:rsidR="002048FB">
        <w:rPr>
          <w:rFonts w:ascii="Times New Roman" w:hAnsi="Times New Roman" w:cs="Times New Roman"/>
          <w:sz w:val="24"/>
          <w:szCs w:val="24"/>
        </w:rPr>
        <w:t>.</w:t>
      </w:r>
    </w:p>
    <w:p w14:paraId="4B7DA7B8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E9821A6" w14:textId="3E9D015D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84A20EE" w14:textId="3EDE23A0" w:rsidR="00F6470E" w:rsidRPr="004E01BF" w:rsidRDefault="00F6470E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5A2E7209" w14:textId="57039444" w:rsidR="00681337" w:rsidRPr="004E01BF" w:rsidRDefault="00681337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BD2F7" w14:textId="40B9148A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5BE90" w14:textId="4F7C5847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37DF2" w14:textId="5F482BED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9FD89" w14:textId="561053D3" w:rsidR="004B231E" w:rsidRPr="004E01BF" w:rsidRDefault="004B231E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CA496" w14:textId="21F2EDA7" w:rsidR="004B231E" w:rsidRPr="004E01BF" w:rsidRDefault="004B231E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3ED5D" w14:textId="690616D9" w:rsidR="004B231E" w:rsidRPr="004E01BF" w:rsidRDefault="004B231E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76BA9" w14:textId="77777777" w:rsidR="004B231E" w:rsidRPr="004E01BF" w:rsidRDefault="004B231E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A6D01" w14:textId="3654BE25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F51CD" w14:textId="22C226CD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74DBC" w14:textId="7BF45075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F901F" w14:textId="5E08DA57" w:rsidR="009B597B" w:rsidRPr="004E01BF" w:rsidRDefault="009B597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D16B9" w14:textId="4F4D65E3" w:rsidR="009B597B" w:rsidRPr="004E01BF" w:rsidRDefault="009B597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A9585" w14:textId="33570A46" w:rsidR="009B597B" w:rsidRPr="004E01BF" w:rsidRDefault="009B597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FC0B" w14:textId="104932DE" w:rsidR="009B597B" w:rsidRDefault="009B597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136A7" w14:textId="720A93DC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74E0B" w14:textId="50D9BDDB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56DCC" w14:textId="046212E4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B57E5" w14:textId="33E7C655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0720F" w14:textId="551498B7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39A92" w14:textId="60BD90B4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53609" w14:textId="3CD6DFA5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E97C2" w14:textId="5420A6A5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5F87D" w14:textId="113A8025" w:rsidR="002048FB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2CFC8" w14:textId="77777777" w:rsidR="002048FB" w:rsidRPr="004E01BF" w:rsidRDefault="002048FB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3A6CD" w14:textId="1E4003E2" w:rsidR="00CC4842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1A9A1" w14:textId="77777777" w:rsidR="00525131" w:rsidRPr="004E01BF" w:rsidRDefault="00525131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97C7F" w14:textId="054A0E46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249E8" w14:textId="77777777" w:rsidR="00CC4842" w:rsidRPr="004E01BF" w:rsidRDefault="00CC4842" w:rsidP="00A01AC5">
      <w:pPr>
        <w:ind w:left="3265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B2108" w14:textId="7B594090" w:rsidR="00DB4362" w:rsidRPr="004E01BF" w:rsidRDefault="001426EE" w:rsidP="00A01AC5">
      <w:pPr>
        <w:ind w:left="567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4E01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“I”</w:t>
      </w:r>
    </w:p>
    <w:p w14:paraId="2A0EC29C" w14:textId="77777777" w:rsidR="001426EE" w:rsidRPr="004E01BF" w:rsidRDefault="001426EE" w:rsidP="00A01AC5">
      <w:pPr>
        <w:ind w:left="567" w:righ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FB50C" w14:textId="779F09D8" w:rsidR="000D7FCC" w:rsidRPr="004E01BF" w:rsidRDefault="00000000" w:rsidP="00A01AC5">
      <w:pPr>
        <w:ind w:left="567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CHAMAMENTO PÚBLICO</w:t>
      </w:r>
      <w:r w:rsidRPr="004E01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Nº</w:t>
      </w:r>
      <w:r w:rsidRPr="004E01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00</w:t>
      </w:r>
      <w:r w:rsidR="009B3804">
        <w:rPr>
          <w:rFonts w:ascii="Times New Roman" w:hAnsi="Times New Roman" w:cs="Times New Roman"/>
          <w:b/>
          <w:sz w:val="24"/>
          <w:szCs w:val="24"/>
        </w:rPr>
        <w:t>2</w:t>
      </w:r>
      <w:r w:rsidRPr="004E01BF">
        <w:rPr>
          <w:rFonts w:ascii="Times New Roman" w:hAnsi="Times New Roman" w:cs="Times New Roman"/>
          <w:b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b/>
          <w:sz w:val="24"/>
          <w:szCs w:val="24"/>
        </w:rPr>
        <w:t>2026</w:t>
      </w:r>
      <w:r w:rsidRPr="004E01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01741BE2" w14:textId="77777777" w:rsidR="001426EE" w:rsidRPr="004E01BF" w:rsidRDefault="001426EE" w:rsidP="00A01AC5">
      <w:pPr>
        <w:pStyle w:val="Ttulo2"/>
        <w:ind w:left="567" w:right="60"/>
        <w:jc w:val="center"/>
        <w:rPr>
          <w:rFonts w:ascii="Times New Roman" w:hAnsi="Times New Roman" w:cs="Times New Roman"/>
          <w:sz w:val="24"/>
          <w:szCs w:val="24"/>
        </w:rPr>
      </w:pPr>
    </w:p>
    <w:p w14:paraId="15E15BBD" w14:textId="137EC5BA" w:rsidR="000D7FCC" w:rsidRPr="004E01BF" w:rsidRDefault="00000000" w:rsidP="00A01AC5">
      <w:pPr>
        <w:pStyle w:val="Ttulo2"/>
        <w:ind w:left="567" w:right="60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TERMO</w:t>
      </w:r>
      <w:r w:rsidRPr="004E01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REFERÊNCIA</w:t>
      </w:r>
    </w:p>
    <w:p w14:paraId="018914FD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2F6F1A6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56A12893" w14:textId="77777777" w:rsidR="000D7FCC" w:rsidRPr="004E01BF" w:rsidRDefault="00000000" w:rsidP="00A01AC5">
      <w:pPr>
        <w:pStyle w:val="PargrafodaLista"/>
        <w:numPr>
          <w:ilvl w:val="0"/>
          <w:numId w:val="11"/>
        </w:numPr>
        <w:tabs>
          <w:tab w:val="left" w:pos="1064"/>
          <w:tab w:val="left" w:pos="1065"/>
        </w:tabs>
        <w:ind w:right="60" w:hanging="393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–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51E63B74" w14:textId="4DC64D59" w:rsidR="00CC4842" w:rsidRPr="004E01BF" w:rsidRDefault="00CC4842" w:rsidP="00A01AC5">
      <w:pPr>
        <w:pStyle w:val="Corpodetexto"/>
        <w:ind w:left="671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Credenciamento de pessoas jurídicas com o objeto de prestação de serviços com máquinas e equipamentos pesados, em serviços públicos e privados nos termos da legislação local, como sendo:</w:t>
      </w:r>
    </w:p>
    <w:tbl>
      <w:tblPr>
        <w:tblW w:w="1014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3791"/>
        <w:gridCol w:w="2175"/>
        <w:gridCol w:w="2589"/>
      </w:tblGrid>
      <w:tr w:rsidR="00451BDF" w:rsidRPr="004E01BF" w14:paraId="5435DA81" w14:textId="77777777" w:rsidTr="00451BDF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0281" w14:textId="77777777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FBF5" w14:textId="3BE7FDD3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DESCRIÇÃO – CARACTERÍSTICAS MÍNIMAS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371A" w14:textId="1F449B36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R$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DD4B" w14:textId="1BEE6480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  <w:p w14:paraId="64034050" w14:textId="77777777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ESTIMADA</w:t>
            </w:r>
          </w:p>
          <w:p w14:paraId="6BC7347F" w14:textId="77777777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HORAS</w:t>
            </w:r>
          </w:p>
        </w:tc>
      </w:tr>
      <w:tr w:rsidR="00451BDF" w:rsidRPr="004E01BF" w14:paraId="2D6C6AE4" w14:textId="77777777" w:rsidTr="00451BDF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622" w14:textId="59D0737F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613" w14:textId="23EF4880" w:rsidR="00451BDF" w:rsidRPr="004E01BF" w:rsidRDefault="00451BDF" w:rsidP="00A01AC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Escavadeira hidráulica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peso operacional mínimo de 22 toneladas, com ano de fabricação não inferior a 2020, concha com capacidade mínima de 1 m³.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B486" w14:textId="08D78EF4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R$434,00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AAEE" w14:textId="3B58A78E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591B" w14:textId="77777777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14:paraId="5E88492F" w14:textId="77777777" w:rsidR="00451BDF" w:rsidRPr="004E01BF" w:rsidRDefault="00451BDF" w:rsidP="00A01AC5">
            <w:pPr>
              <w:ind w:left="672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FDB9A" w14:textId="77777777" w:rsidR="00776C65" w:rsidRPr="004E01BF" w:rsidRDefault="00776C65" w:rsidP="00A01AC5">
      <w:pPr>
        <w:ind w:left="672" w:right="60"/>
        <w:rPr>
          <w:rFonts w:ascii="Times New Roman" w:hAnsi="Times New Roman" w:cs="Times New Roman"/>
          <w:sz w:val="24"/>
          <w:szCs w:val="24"/>
        </w:rPr>
      </w:pPr>
    </w:p>
    <w:p w14:paraId="64D3A638" w14:textId="77777777" w:rsidR="000D7FCC" w:rsidRPr="004E01BF" w:rsidRDefault="00000000" w:rsidP="00A01AC5">
      <w:pPr>
        <w:pStyle w:val="Ttulo2"/>
        <w:numPr>
          <w:ilvl w:val="0"/>
          <w:numId w:val="11"/>
        </w:numPr>
        <w:tabs>
          <w:tab w:val="left" w:pos="849"/>
        </w:tabs>
        <w:ind w:left="848" w:right="60" w:hanging="17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OBJETIVO</w:t>
      </w:r>
    </w:p>
    <w:p w14:paraId="3CE988E8" w14:textId="309CFBF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082"/>
        </w:tabs>
        <w:ind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objetivo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é</w:t>
      </w:r>
      <w:r w:rsidRPr="004E01B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contratação</w:t>
      </w:r>
      <w:r w:rsidRPr="004E01B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empresas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ramo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pertinente</w:t>
      </w:r>
      <w:r w:rsidRPr="004E01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ao</w:t>
      </w:r>
      <w:r w:rsidRPr="004E01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="00EE2A4B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interessadas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com </w:t>
      </w:r>
      <w:r w:rsidR="00CC4842" w:rsidRPr="004E01BF">
        <w:rPr>
          <w:rFonts w:ascii="Times New Roman" w:hAnsi="Times New Roman" w:cs="Times New Roman"/>
          <w:sz w:val="24"/>
          <w:szCs w:val="24"/>
        </w:rPr>
        <w:t>máquinas e equipamentos, em serviços públicos e particulares</w:t>
      </w:r>
      <w:r w:rsidR="00892E71" w:rsidRPr="004E01BF">
        <w:rPr>
          <w:rFonts w:ascii="Times New Roman" w:hAnsi="Times New Roman" w:cs="Times New Roman"/>
          <w:sz w:val="24"/>
          <w:szCs w:val="24"/>
        </w:rPr>
        <w:t>.</w:t>
      </w:r>
    </w:p>
    <w:p w14:paraId="750CE91E" w14:textId="77777777" w:rsidR="00F00E9C" w:rsidRPr="004E01BF" w:rsidRDefault="00F00E9C" w:rsidP="00A01AC5">
      <w:pPr>
        <w:pStyle w:val="PargrafodaLista"/>
        <w:tabs>
          <w:tab w:val="left" w:pos="1082"/>
        </w:tabs>
        <w:ind w:right="60"/>
        <w:rPr>
          <w:rFonts w:ascii="Times New Roman" w:hAnsi="Times New Roman" w:cs="Times New Roman"/>
          <w:sz w:val="24"/>
          <w:szCs w:val="24"/>
        </w:rPr>
      </w:pPr>
    </w:p>
    <w:p w14:paraId="1F6653D0" w14:textId="77777777" w:rsidR="000D7FCC" w:rsidRPr="004E01BF" w:rsidRDefault="00000000" w:rsidP="00A01AC5">
      <w:pPr>
        <w:pStyle w:val="Ttulo2"/>
        <w:numPr>
          <w:ilvl w:val="0"/>
          <w:numId w:val="11"/>
        </w:numPr>
        <w:tabs>
          <w:tab w:val="left" w:pos="849"/>
        </w:tabs>
        <w:ind w:left="848" w:right="60" w:hanging="17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</w:p>
    <w:p w14:paraId="1D93D559" w14:textId="5FF9D1F1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036"/>
        </w:tabs>
        <w:ind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– Poderão se credenciar todas as empresas </w:t>
      </w:r>
      <w:r w:rsidR="001134BC" w:rsidRPr="004E01BF">
        <w:rPr>
          <w:rFonts w:ascii="Times New Roman" w:hAnsi="Times New Roman" w:cs="Times New Roman"/>
          <w:sz w:val="24"/>
          <w:szCs w:val="24"/>
        </w:rPr>
        <w:t>com objeto social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compatíve</w:t>
      </w:r>
      <w:r w:rsidR="001134BC" w:rsidRPr="004E01BF">
        <w:rPr>
          <w:rFonts w:ascii="Times New Roman" w:hAnsi="Times New Roman" w:cs="Times New Roman"/>
          <w:sz w:val="24"/>
          <w:szCs w:val="24"/>
        </w:rPr>
        <w:t>l</w:t>
      </w:r>
      <w:r w:rsidRPr="004E01BF">
        <w:rPr>
          <w:rFonts w:ascii="Times New Roman" w:hAnsi="Times New Roman" w:cs="Times New Roman"/>
          <w:sz w:val="24"/>
          <w:szCs w:val="24"/>
        </w:rPr>
        <w:t xml:space="preserve"> com o objeto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 deste edital</w:t>
      </w:r>
      <w:r w:rsidRPr="004E01BF">
        <w:rPr>
          <w:rFonts w:ascii="Times New Roman" w:hAnsi="Times New Roman" w:cs="Times New Roman"/>
          <w:sz w:val="24"/>
          <w:szCs w:val="24"/>
        </w:rPr>
        <w:t>, que possibilitem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responsáveis de cada Secretaria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E01BF">
        <w:rPr>
          <w:rFonts w:ascii="Times New Roman" w:hAnsi="Times New Roman" w:cs="Times New Roman"/>
          <w:sz w:val="24"/>
          <w:szCs w:val="24"/>
        </w:rPr>
        <w:t>solicitar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="002048FB">
        <w:rPr>
          <w:rFonts w:ascii="Times New Roman" w:hAnsi="Times New Roman" w:cs="Times New Roman"/>
          <w:sz w:val="24"/>
          <w:szCs w:val="24"/>
        </w:rPr>
        <w:t xml:space="preserve"> </w:t>
      </w:r>
      <w:r w:rsidR="00CC4842" w:rsidRPr="004E01BF">
        <w:rPr>
          <w:rFonts w:ascii="Times New Roman" w:hAnsi="Times New Roman" w:cs="Times New Roman"/>
          <w:sz w:val="24"/>
          <w:szCs w:val="24"/>
        </w:rPr>
        <w:t>(públicos ou particulares)</w:t>
      </w:r>
      <w:r w:rsidRPr="004E01BF">
        <w:rPr>
          <w:rFonts w:ascii="Times New Roman" w:hAnsi="Times New Roman" w:cs="Times New Roman"/>
          <w:sz w:val="24"/>
          <w:szCs w:val="24"/>
        </w:rPr>
        <w:t>, desde que preencham as condições de habilitação e</w:t>
      </w: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concordem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definidas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neste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termo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referência.</w:t>
      </w:r>
    </w:p>
    <w:p w14:paraId="4B6C864E" w14:textId="54C2A76B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055"/>
        </w:tabs>
        <w:ind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 Para efetivar a contratação, as empresas devem apresentar a documentação exigida em Lei,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relacionada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4A9D87A4" w14:textId="77777777" w:rsidR="00F00E9C" w:rsidRPr="004E01BF" w:rsidRDefault="00F00E9C" w:rsidP="00A01AC5">
      <w:pPr>
        <w:pStyle w:val="PargrafodaLista"/>
        <w:tabs>
          <w:tab w:val="left" w:pos="1055"/>
        </w:tabs>
        <w:ind w:right="60"/>
        <w:rPr>
          <w:rFonts w:ascii="Times New Roman" w:hAnsi="Times New Roman" w:cs="Times New Roman"/>
          <w:sz w:val="24"/>
          <w:szCs w:val="24"/>
        </w:rPr>
      </w:pPr>
    </w:p>
    <w:p w14:paraId="1D694969" w14:textId="77777777" w:rsidR="000D7FCC" w:rsidRPr="004E01BF" w:rsidRDefault="00000000" w:rsidP="00A01AC5">
      <w:pPr>
        <w:pStyle w:val="Ttulo2"/>
        <w:numPr>
          <w:ilvl w:val="0"/>
          <w:numId w:val="11"/>
        </w:numPr>
        <w:tabs>
          <w:tab w:val="left" w:pos="849"/>
        </w:tabs>
        <w:ind w:left="848" w:right="60" w:hanging="17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DESCRIÇÕES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</w:t>
      </w:r>
    </w:p>
    <w:p w14:paraId="79C1040E" w14:textId="781F05AC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067"/>
        </w:tabs>
        <w:ind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 xml:space="preserve">– Os serviços deverão ser executados conforme 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4E01BF">
        <w:rPr>
          <w:rFonts w:ascii="Times New Roman" w:hAnsi="Times New Roman" w:cs="Times New Roman"/>
          <w:sz w:val="24"/>
          <w:szCs w:val="24"/>
        </w:rPr>
        <w:t>Termo de Referência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 e memorial descritivo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77D51564" w14:textId="77777777" w:rsidR="00F00E9C" w:rsidRPr="004E01BF" w:rsidRDefault="00F00E9C" w:rsidP="00A01AC5">
      <w:pPr>
        <w:pStyle w:val="PargrafodaLista"/>
        <w:tabs>
          <w:tab w:val="left" w:pos="1067"/>
        </w:tabs>
        <w:ind w:right="60"/>
        <w:rPr>
          <w:rFonts w:ascii="Times New Roman" w:hAnsi="Times New Roman" w:cs="Times New Roman"/>
          <w:sz w:val="24"/>
          <w:szCs w:val="24"/>
        </w:rPr>
      </w:pPr>
    </w:p>
    <w:p w14:paraId="7CC58B30" w14:textId="77777777" w:rsidR="000D7FCC" w:rsidRPr="004E01BF" w:rsidRDefault="00000000" w:rsidP="00A01AC5">
      <w:pPr>
        <w:pStyle w:val="Ttulo2"/>
        <w:numPr>
          <w:ilvl w:val="0"/>
          <w:numId w:val="11"/>
        </w:numPr>
        <w:tabs>
          <w:tab w:val="left" w:pos="1101"/>
        </w:tabs>
        <w:ind w:left="1100" w:right="60" w:hanging="429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FISCALIZAÇÃO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RECEBIMENTO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</w:t>
      </w:r>
    </w:p>
    <w:p w14:paraId="4179A540" w14:textId="7777777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1381" w:right="60" w:hanging="710"/>
        <w:rPr>
          <w:rFonts w:ascii="Times New Roman" w:hAnsi="Times New Roman" w:cs="Times New Roman"/>
          <w:bCs/>
          <w:sz w:val="24"/>
          <w:szCs w:val="24"/>
        </w:rPr>
      </w:pPr>
      <w:r w:rsidRPr="004E01BF">
        <w:rPr>
          <w:rFonts w:ascii="Times New Roman" w:hAnsi="Times New Roman" w:cs="Times New Roman"/>
          <w:bCs/>
          <w:sz w:val="24"/>
          <w:szCs w:val="24"/>
        </w:rPr>
        <w:t>Os</w:t>
      </w:r>
      <w:r w:rsidRPr="004E01B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serviços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presente</w:t>
      </w:r>
      <w:r w:rsidRPr="004E01B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licitação serão</w:t>
      </w:r>
      <w:r w:rsidRPr="004E01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recebidos:</w:t>
      </w:r>
    </w:p>
    <w:p w14:paraId="72C568FB" w14:textId="77777777" w:rsidR="000D7FCC" w:rsidRPr="004E01BF" w:rsidRDefault="00000000" w:rsidP="00A01AC5">
      <w:pPr>
        <w:pStyle w:val="PargrafodaLista"/>
        <w:numPr>
          <w:ilvl w:val="1"/>
          <w:numId w:val="11"/>
        </w:numPr>
        <w:ind w:left="1134" w:right="60" w:hanging="462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Provisoriamente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efeitos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posterior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sua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especificação;</w:t>
      </w:r>
    </w:p>
    <w:p w14:paraId="1A595222" w14:textId="2585916D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Definitivamente após a verificação da qualidade e quantidade dos mesmos e consequente</w:t>
      </w:r>
      <w:r w:rsidR="00A01A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aceitação;</w:t>
      </w:r>
    </w:p>
    <w:p w14:paraId="6FB09A05" w14:textId="7777777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Serão rejeitados no recebimento, os serviços fornecidos com especificações diferentes 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constantes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ordem 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compra.</w:t>
      </w:r>
    </w:p>
    <w:p w14:paraId="6511B071" w14:textId="7777777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Na hipótese de substituição, a credenciada deverá fazê-la 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conformidade com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 indicação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 administração imediatamente, após o recebimento da notificação por escrito, mantido 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preço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contrato.</w:t>
      </w:r>
    </w:p>
    <w:p w14:paraId="72AADE5A" w14:textId="7777777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Se disser respeito a diferença de quantidade ou de partes, determinar sua complementação 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rescindir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sem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prejuízo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penalidades cabíveis.</w:t>
      </w:r>
    </w:p>
    <w:p w14:paraId="202113D7" w14:textId="59A66B62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A fiscalização e acompanhamento dos serviços prestados serão feitos pelo</w:t>
      </w:r>
      <w:r w:rsidR="00F00E9C" w:rsidRPr="004E0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bCs/>
          <w:sz w:val="24"/>
          <w:szCs w:val="24"/>
        </w:rPr>
        <w:t>responsável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da Secretaria solicitante, 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com auxílio do </w:t>
      </w:r>
      <w:r w:rsidR="006F5BF0" w:rsidRPr="004E01BF">
        <w:rPr>
          <w:rFonts w:ascii="Times New Roman" w:hAnsi="Times New Roman" w:cs="Times New Roman"/>
          <w:sz w:val="24"/>
          <w:szCs w:val="24"/>
        </w:rPr>
        <w:t>setor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 de engenharia civil, </w:t>
      </w:r>
      <w:r w:rsidRPr="004E01BF">
        <w:rPr>
          <w:rFonts w:ascii="Times New Roman" w:hAnsi="Times New Roman" w:cs="Times New Roman"/>
          <w:sz w:val="24"/>
          <w:szCs w:val="24"/>
        </w:rPr>
        <w:t>que reclamará junto aos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Pr="004E01BF">
        <w:rPr>
          <w:rFonts w:ascii="Times New Roman" w:hAnsi="Times New Roman" w:cs="Times New Roman"/>
          <w:sz w:val="24"/>
          <w:szCs w:val="24"/>
        </w:rPr>
        <w:lastRenderedPageBreak/>
        <w:t>das credenciadas a regularização das eventuais falhas ou irregularidades 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forem verificadas, comunicando à autoridade competente aquelas que ultrapassarem a sua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competência,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tudo sem prejuízos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penalidades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mostrarem cabíveis.</w:t>
      </w:r>
    </w:p>
    <w:p w14:paraId="3002DD5F" w14:textId="3EB76777" w:rsidR="000D7FCC" w:rsidRPr="004E01BF" w:rsidRDefault="00000000" w:rsidP="00A01AC5">
      <w:pPr>
        <w:pStyle w:val="PargrafodaLista"/>
        <w:numPr>
          <w:ilvl w:val="1"/>
          <w:numId w:val="11"/>
        </w:numPr>
        <w:tabs>
          <w:tab w:val="left" w:pos="1134"/>
        </w:tabs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O responsável da Secretaria solicitante atestará o serviço prestado e aprovará o valor para fins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faturamento,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“Anexo</w:t>
      </w:r>
      <w:r w:rsidR="00F00E9C" w:rsidRPr="004E01BF">
        <w:rPr>
          <w:rFonts w:ascii="Times New Roman" w:hAnsi="Times New Roman" w:cs="Times New Roman"/>
          <w:sz w:val="24"/>
          <w:szCs w:val="24"/>
        </w:rPr>
        <w:t xml:space="preserve"> I</w:t>
      </w:r>
      <w:r w:rsidRPr="004E01BF">
        <w:rPr>
          <w:rFonts w:ascii="Times New Roman" w:hAnsi="Times New Roman" w:cs="Times New Roman"/>
          <w:sz w:val="24"/>
          <w:szCs w:val="24"/>
        </w:rPr>
        <w:t>”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convocatório.</w:t>
      </w:r>
    </w:p>
    <w:p w14:paraId="1D09217D" w14:textId="7EB9A3FF" w:rsidR="00F00E9C" w:rsidRPr="004E01BF" w:rsidRDefault="00F00E9C" w:rsidP="00A01AC5">
      <w:pPr>
        <w:pStyle w:val="PargrafodaLista"/>
        <w:ind w:left="1381" w:right="60" w:hanging="709"/>
        <w:rPr>
          <w:rFonts w:ascii="Times New Roman" w:hAnsi="Times New Roman" w:cs="Times New Roman"/>
          <w:sz w:val="24"/>
          <w:szCs w:val="24"/>
        </w:rPr>
      </w:pPr>
    </w:p>
    <w:p w14:paraId="13B9E60A" w14:textId="5328B8AA" w:rsidR="00892E71" w:rsidRPr="004E01BF" w:rsidRDefault="00892E71" w:rsidP="00A01AC5">
      <w:pPr>
        <w:pStyle w:val="Ttulo2"/>
        <w:ind w:left="1381" w:right="60" w:hanging="709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6. 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</w:t>
      </w:r>
    </w:p>
    <w:p w14:paraId="7CACB396" w14:textId="23AB3DFD" w:rsidR="00CC4842" w:rsidRPr="004E01BF" w:rsidRDefault="00776C65" w:rsidP="00A01AC5">
      <w:pPr>
        <w:ind w:left="709" w:right="60" w:hanging="37"/>
        <w:jc w:val="both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Os serviços, envolvem também a disponibilidade pelo credenciado dos motoristas/operadores, devidamente registrados, habilitados, treinados, equipados com todos os equipamentos de proteção individuais e coletivos necessários, encargos e todas mais que se relacionam aos serviços, indicadas ou não neste edital.</w:t>
      </w:r>
    </w:p>
    <w:p w14:paraId="08728AFD" w14:textId="70A4917F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Serão pagos as horas de serviços com base no </w:t>
      </w:r>
      <w:proofErr w:type="spellStart"/>
      <w:r w:rsidR="00CC4842"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="00CC4842" w:rsidRPr="004E01BF">
        <w:rPr>
          <w:rFonts w:ascii="Times New Roman" w:hAnsi="Times New Roman" w:cs="Times New Roman"/>
          <w:sz w:val="24"/>
          <w:szCs w:val="24"/>
        </w:rPr>
        <w:t xml:space="preserve"> do equipamento, para cada equipamento e em cada oportunidade.</w:t>
      </w:r>
    </w:p>
    <w:p w14:paraId="2D4ACB60" w14:textId="53A039D6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Os serviços com as máquinas e equipamentos serão utilizados em serviços públicos e particulares, de acordo com a demanda e necessidade.</w:t>
      </w:r>
    </w:p>
    <w:p w14:paraId="2968F5F2" w14:textId="49716073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Os serviços serão prestados pelo credenciado respectivo de acordo com a necessidade do Município, mediante solicitação, sendo que o credenciado respectivo, quando de cada solicitação, deverá dar início aos serviços em até </w:t>
      </w:r>
      <w:r w:rsidR="00784AE7">
        <w:rPr>
          <w:rFonts w:ascii="Times New Roman" w:hAnsi="Times New Roman" w:cs="Times New Roman"/>
          <w:sz w:val="24"/>
          <w:szCs w:val="24"/>
        </w:rPr>
        <w:t>03 (três)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dias contados da solicitação respectiva. O prazo para início dos serviços poderá ser prorrogado mediante solicitação, justificada, do credenciado e aceita pelo Município. </w:t>
      </w:r>
    </w:p>
    <w:p w14:paraId="3AB0171C" w14:textId="2ABCF78C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.5.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 Município, quando de cada solicitação de serviço, indicará ao credenciado respectivo se o serviço ser</w:t>
      </w:r>
      <w:r w:rsidR="002048FB">
        <w:rPr>
          <w:rFonts w:ascii="Times New Roman" w:hAnsi="Times New Roman" w:cs="Times New Roman"/>
          <w:sz w:val="24"/>
          <w:szCs w:val="24"/>
        </w:rPr>
        <w:t>á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público ou particular e o tipo de equipamento necessário, dentre aqueles constantes do objeto, o(s) local(</w:t>
      </w:r>
      <w:proofErr w:type="spellStart"/>
      <w:r w:rsidR="00CC4842" w:rsidRPr="004E01B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C4842" w:rsidRPr="004E01BF">
        <w:rPr>
          <w:rFonts w:ascii="Times New Roman" w:hAnsi="Times New Roman" w:cs="Times New Roman"/>
          <w:sz w:val="24"/>
          <w:szCs w:val="24"/>
        </w:rPr>
        <w:t>) do</w:t>
      </w:r>
      <w:r w:rsidR="00525131">
        <w:rPr>
          <w:rFonts w:ascii="Times New Roman" w:hAnsi="Times New Roman" w:cs="Times New Roman"/>
          <w:sz w:val="24"/>
          <w:szCs w:val="24"/>
        </w:rPr>
        <w:t>(</w:t>
      </w:r>
      <w:r w:rsidR="00CC4842" w:rsidRPr="004E01BF">
        <w:rPr>
          <w:rFonts w:ascii="Times New Roman" w:hAnsi="Times New Roman" w:cs="Times New Roman"/>
          <w:sz w:val="24"/>
          <w:szCs w:val="24"/>
        </w:rPr>
        <w:t>s</w:t>
      </w:r>
      <w:r w:rsidR="00525131">
        <w:rPr>
          <w:rFonts w:ascii="Times New Roman" w:hAnsi="Times New Roman" w:cs="Times New Roman"/>
          <w:sz w:val="24"/>
          <w:szCs w:val="24"/>
        </w:rPr>
        <w:t>)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serviço(s) a ser(em) realizado(s) e a quantidade de equipamentos necessários. </w:t>
      </w:r>
    </w:p>
    <w:p w14:paraId="107370FB" w14:textId="14FFE724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Os serviços, objeto deste certame, serão prestados de acordo com a necessidade do Município, não havendo quantidades mínimas ou máximas, nem em cada oportunidade nem durante o período de vigência.</w:t>
      </w:r>
    </w:p>
    <w:p w14:paraId="37C1FE90" w14:textId="627FFE7B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.7.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A escolha do prestador dos serviços, dentre os credenciados, ficará a cargo do particular interessado, quando se destinar a serviços particulares, e pelo Município, pela secretaria requisitante, quando se destinar a serviços públicos. Para os serviços públicos o Município dará tratamento equânime aos credenciados.</w:t>
      </w:r>
    </w:p>
    <w:p w14:paraId="284FA8B0" w14:textId="75D2C711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 credenciado deverá fornecer os motoristas/operadores necessários, devidamente habilitados, treinados e utilizando os equipamentos de proteção individual necessários, na quantidade necessária ao atendimento da demanda do município/particular, equipamentos, pessoal, materiais e bem como ser responsável por todas as despesas referentes a prestação dos serviços, diretas ou indiretas, referidas ou não neste edital, cabendo ao Município coordenar e fiscalizar os serviços e a indicar os tipos de equipamentos, quantidade e locais onde os serviços deverão ser prestados, e se público ou particular, observado o disposto em cada item do objeto. </w:t>
      </w:r>
    </w:p>
    <w:p w14:paraId="130741A1" w14:textId="03EAE235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.9.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A hora trabalhada, para fins de pagamento, serão controlados pelo </w:t>
      </w:r>
      <w:proofErr w:type="spellStart"/>
      <w:r w:rsidR="00CC4842"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="00CC4842" w:rsidRPr="004E01BF">
        <w:rPr>
          <w:rFonts w:ascii="Times New Roman" w:hAnsi="Times New Roman" w:cs="Times New Roman"/>
          <w:sz w:val="24"/>
          <w:szCs w:val="24"/>
        </w:rPr>
        <w:t xml:space="preserve"> de cada equipamento, mediante preenchimento de planilha comprobatória, em cada oportunidade e para cada </w:t>
      </w:r>
      <w:r w:rsidR="009B597B" w:rsidRPr="004E01BF">
        <w:rPr>
          <w:rFonts w:ascii="Times New Roman" w:hAnsi="Times New Roman" w:cs="Times New Roman"/>
          <w:sz w:val="24"/>
          <w:szCs w:val="24"/>
        </w:rPr>
        <w:t>equipamento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, deverá constar da planilha apenas as horas efetivamente trabalhadas. </w:t>
      </w:r>
    </w:p>
    <w:p w14:paraId="186D813A" w14:textId="49626667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CC4842" w:rsidRPr="004E01BF">
        <w:rPr>
          <w:rFonts w:ascii="Times New Roman" w:hAnsi="Times New Roman" w:cs="Times New Roman"/>
          <w:sz w:val="24"/>
          <w:szCs w:val="24"/>
        </w:rPr>
        <w:t>. O presente certame terá validade de 12 meses contados da assinatura do contrato, podendo ser prorrogado e ou acrescido nos termos da lei.</w:t>
      </w:r>
    </w:p>
    <w:p w14:paraId="3C034957" w14:textId="4D981A14" w:rsidR="00CC4842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C4842" w:rsidRPr="00A01AC5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="00CC4842" w:rsidRPr="004E01BF">
        <w:rPr>
          <w:rFonts w:ascii="Times New Roman" w:hAnsi="Times New Roman" w:cs="Times New Roman"/>
          <w:sz w:val="24"/>
          <w:szCs w:val="24"/>
        </w:rPr>
        <w:t xml:space="preserve"> Os serviços objeto deste certame serão prestados em serviços públicos e também junto as propriedades particulares nos termos da legislação local</w:t>
      </w:r>
      <w:r w:rsidR="00CC4842" w:rsidRPr="004E01BF">
        <w:rPr>
          <w:rFonts w:ascii="Times New Roman" w:hAnsi="Times New Roman" w:cs="Times New Roman"/>
          <w:bCs/>
          <w:sz w:val="24"/>
          <w:szCs w:val="24"/>
        </w:rPr>
        <w:t xml:space="preserve">, situadas no Município de </w:t>
      </w:r>
      <w:r w:rsidR="009B597B" w:rsidRPr="004E01BF">
        <w:rPr>
          <w:rFonts w:ascii="Times New Roman" w:hAnsi="Times New Roman" w:cs="Times New Roman"/>
          <w:bCs/>
          <w:sz w:val="24"/>
          <w:szCs w:val="24"/>
        </w:rPr>
        <w:t>Ponte Preta</w:t>
      </w:r>
      <w:r w:rsidR="00CC4842" w:rsidRPr="004E01BF">
        <w:rPr>
          <w:rFonts w:ascii="Times New Roman" w:hAnsi="Times New Roman" w:cs="Times New Roman"/>
          <w:bCs/>
          <w:sz w:val="24"/>
          <w:szCs w:val="24"/>
        </w:rPr>
        <w:t>/RS.</w:t>
      </w:r>
    </w:p>
    <w:p w14:paraId="78609FF2" w14:textId="5C33C33B" w:rsidR="00892E71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01A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(s)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credenciad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(s)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é responsável pelos </w:t>
      </w:r>
      <w:r w:rsidR="00892E71" w:rsidRPr="004E01BF">
        <w:rPr>
          <w:rFonts w:ascii="Times New Roman" w:hAnsi="Times New Roman" w:cs="Times New Roman"/>
          <w:sz w:val="24"/>
          <w:szCs w:val="24"/>
        </w:rPr>
        <w:t>danos causados ao Município ou a terceiros quando da execução dos serviços objetos deste credenciamento.</w:t>
      </w:r>
    </w:p>
    <w:p w14:paraId="2DE4F3C9" w14:textId="55751F7E" w:rsidR="00892E71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01A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(s)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credenciad</w:t>
      </w:r>
      <w:r w:rsidR="00681337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(s)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no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objeto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do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presente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instrumento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convocatório,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comprometer-se-á integralmente pela boa qualidade dos serviços que </w:t>
      </w:r>
      <w:proofErr w:type="spellStart"/>
      <w:r w:rsidR="00892E71" w:rsidRPr="004E01BF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="00892E71" w:rsidRPr="004E01BF">
        <w:rPr>
          <w:rFonts w:ascii="Times New Roman" w:hAnsi="Times New Roman" w:cs="Times New Roman"/>
          <w:sz w:val="24"/>
          <w:szCs w:val="24"/>
        </w:rPr>
        <w:t>, aplicando no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que couber</w:t>
      </w:r>
      <w:r w:rsidR="00892E71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Código</w:t>
      </w:r>
      <w:r w:rsidR="00892E71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de</w:t>
      </w:r>
      <w:r w:rsidR="00892E71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Defesa</w:t>
      </w:r>
      <w:r w:rsidR="00892E71"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do</w:t>
      </w:r>
      <w:r w:rsidR="00892E71"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Consumidor.</w:t>
      </w:r>
    </w:p>
    <w:p w14:paraId="43693D03" w14:textId="26DAB83A" w:rsidR="00892E71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01A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2E71" w:rsidRPr="004E01BF">
        <w:rPr>
          <w:rFonts w:ascii="Times New Roman" w:hAnsi="Times New Roman" w:cs="Times New Roman"/>
          <w:sz w:val="24"/>
          <w:szCs w:val="24"/>
        </w:rPr>
        <w:t>. A reexecução dos serviços ou a sua complementação</w:t>
      </w:r>
      <w:r w:rsidR="00892E71"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não eximem</w:t>
      </w:r>
      <w:r w:rsidR="00892E71"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a credenciada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da aplicação de eventuais penalidades por descumprimento da obrigação, previstas neste instrumento</w:t>
      </w:r>
      <w:r w:rsidR="00892E71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E71" w:rsidRPr="004E01BF">
        <w:rPr>
          <w:rFonts w:ascii="Times New Roman" w:hAnsi="Times New Roman" w:cs="Times New Roman"/>
          <w:sz w:val="24"/>
          <w:szCs w:val="24"/>
        </w:rPr>
        <w:t>convocatório.</w:t>
      </w:r>
    </w:p>
    <w:p w14:paraId="37567182" w14:textId="603E03E6" w:rsidR="00892E71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01A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À credenciada, no caso de inadimplências, poderão ser aplicadas as penalidades estabelecidas na Lei Federal nº 14.133/2021.</w:t>
      </w:r>
    </w:p>
    <w:p w14:paraId="0A4D64C4" w14:textId="6D13D220" w:rsidR="00892E71" w:rsidRPr="004E01BF" w:rsidRDefault="00776C65" w:rsidP="00A01AC5">
      <w:pPr>
        <w:pStyle w:val="PargrafodaLista"/>
        <w:ind w:left="709" w:right="60" w:hanging="37"/>
        <w:rPr>
          <w:rFonts w:ascii="Times New Roman" w:hAnsi="Times New Roman" w:cs="Times New Roman"/>
          <w:sz w:val="24"/>
          <w:szCs w:val="24"/>
        </w:rPr>
      </w:pP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01A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2E71" w:rsidRPr="00A0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A credenciada deverá refazer, sem custo adicional ao Município, os serviços considerados em desacordo. </w:t>
      </w:r>
    </w:p>
    <w:p w14:paraId="32D559AF" w14:textId="77777777" w:rsidR="00892E71" w:rsidRPr="004E01BF" w:rsidRDefault="00892E71" w:rsidP="00A01AC5">
      <w:pPr>
        <w:pStyle w:val="PargrafodaLista"/>
        <w:ind w:left="1381" w:right="60" w:hanging="709"/>
        <w:rPr>
          <w:rFonts w:ascii="Times New Roman" w:hAnsi="Times New Roman" w:cs="Times New Roman"/>
          <w:sz w:val="24"/>
          <w:szCs w:val="24"/>
        </w:rPr>
      </w:pPr>
    </w:p>
    <w:p w14:paraId="50AE8D92" w14:textId="0AAD27A6" w:rsidR="00A901C1" w:rsidRPr="004E01BF" w:rsidRDefault="00A901C1" w:rsidP="00A01AC5">
      <w:pPr>
        <w:ind w:left="672" w:right="60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7.DAS</w:t>
      </w:r>
      <w:r w:rsidRPr="004E01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3D22A23B" w14:textId="1BA17ADD" w:rsidR="00892E71" w:rsidRPr="004E01BF" w:rsidRDefault="00A901C1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O pagamento dos serviços objeto deste certame será efetuado mensalmente, até o dia </w:t>
      </w:r>
      <w:r w:rsidR="00CE0311">
        <w:rPr>
          <w:rFonts w:ascii="Times New Roman" w:hAnsi="Times New Roman" w:cs="Times New Roman"/>
          <w:sz w:val="24"/>
          <w:szCs w:val="24"/>
        </w:rPr>
        <w:t>15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(</w:t>
      </w:r>
      <w:r w:rsidR="00CE0311">
        <w:rPr>
          <w:rFonts w:ascii="Times New Roman" w:hAnsi="Times New Roman" w:cs="Times New Roman"/>
          <w:sz w:val="24"/>
          <w:szCs w:val="24"/>
        </w:rPr>
        <w:t>quinze</w:t>
      </w:r>
      <w:r w:rsidR="00892E71" w:rsidRPr="004E01BF">
        <w:rPr>
          <w:rFonts w:ascii="Times New Roman" w:hAnsi="Times New Roman" w:cs="Times New Roman"/>
          <w:sz w:val="24"/>
          <w:szCs w:val="24"/>
        </w:rPr>
        <w:t>) do mês subseq</w:t>
      </w:r>
      <w:r w:rsidR="002F66BA" w:rsidRPr="004E01BF">
        <w:rPr>
          <w:rFonts w:ascii="Times New Roman" w:hAnsi="Times New Roman" w:cs="Times New Roman"/>
          <w:sz w:val="24"/>
          <w:szCs w:val="24"/>
        </w:rPr>
        <w:t>u</w:t>
      </w:r>
      <w:r w:rsidR="00892E71" w:rsidRPr="004E01BF">
        <w:rPr>
          <w:rFonts w:ascii="Times New Roman" w:hAnsi="Times New Roman" w:cs="Times New Roman"/>
          <w:sz w:val="24"/>
          <w:szCs w:val="24"/>
        </w:rPr>
        <w:t>ente, proporcional à prestação dos serviços efetivamente realizados (quantidade de horas trabalhadas) com cada</w:t>
      </w:r>
      <w:r w:rsidR="009B597B" w:rsidRPr="004E01BF">
        <w:rPr>
          <w:rFonts w:ascii="Times New Roman" w:hAnsi="Times New Roman" w:cs="Times New Roman"/>
          <w:sz w:val="24"/>
          <w:szCs w:val="24"/>
        </w:rPr>
        <w:t xml:space="preserve"> equipamento</w:t>
      </w:r>
      <w:r w:rsidR="00892E71" w:rsidRPr="004E01BF">
        <w:rPr>
          <w:rFonts w:ascii="Times New Roman" w:hAnsi="Times New Roman" w:cs="Times New Roman"/>
          <w:sz w:val="24"/>
          <w:szCs w:val="24"/>
        </w:rPr>
        <w:t>, em cada oportunidade/solicitação, com base na planilha comprobatória e a emissão da correspondente nota fiscal</w:t>
      </w:r>
      <w:r w:rsidR="00681337" w:rsidRPr="004E01BF">
        <w:rPr>
          <w:rFonts w:ascii="Times New Roman" w:hAnsi="Times New Roman" w:cs="Times New Roman"/>
          <w:sz w:val="24"/>
          <w:szCs w:val="24"/>
        </w:rPr>
        <w:t>, incidindo os descontos legais</w:t>
      </w:r>
      <w:r w:rsidR="00892E71" w:rsidRPr="004E01BF">
        <w:rPr>
          <w:rFonts w:ascii="Times New Roman" w:hAnsi="Times New Roman" w:cs="Times New Roman"/>
          <w:sz w:val="24"/>
          <w:szCs w:val="24"/>
        </w:rPr>
        <w:t>.</w:t>
      </w:r>
    </w:p>
    <w:p w14:paraId="7880616A" w14:textId="4224FABF" w:rsidR="00A901C1" w:rsidRDefault="009B597B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Ponte Preta</w:t>
      </w:r>
      <w:r w:rsidR="00A01AC5">
        <w:rPr>
          <w:rFonts w:ascii="Times New Roman" w:hAnsi="Times New Roman" w:cs="Times New Roman"/>
          <w:sz w:val="24"/>
          <w:szCs w:val="24"/>
        </w:rPr>
        <w:t xml:space="preserve">, </w:t>
      </w:r>
      <w:r w:rsidR="00A901C1" w:rsidRPr="004E01BF">
        <w:rPr>
          <w:rFonts w:ascii="Times New Roman" w:hAnsi="Times New Roman" w:cs="Times New Roman"/>
          <w:sz w:val="24"/>
          <w:szCs w:val="24"/>
        </w:rPr>
        <w:t xml:space="preserve">RS, </w:t>
      </w:r>
      <w:r w:rsidR="00CE0311">
        <w:rPr>
          <w:rFonts w:ascii="Times New Roman" w:hAnsi="Times New Roman" w:cs="Times New Roman"/>
          <w:sz w:val="24"/>
          <w:szCs w:val="24"/>
        </w:rPr>
        <w:t>18 de junho</w:t>
      </w:r>
      <w:r w:rsidR="00A901C1" w:rsidRPr="004E01BF">
        <w:rPr>
          <w:rFonts w:ascii="Times New Roman" w:hAnsi="Times New Roman" w:cs="Times New Roman"/>
          <w:sz w:val="24"/>
          <w:szCs w:val="24"/>
        </w:rPr>
        <w:t xml:space="preserve"> de 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="00A901C1" w:rsidRPr="004E01BF">
        <w:rPr>
          <w:rFonts w:ascii="Times New Roman" w:hAnsi="Times New Roman" w:cs="Times New Roman"/>
          <w:sz w:val="24"/>
          <w:szCs w:val="24"/>
        </w:rPr>
        <w:t>.</w:t>
      </w:r>
    </w:p>
    <w:p w14:paraId="6503120A" w14:textId="41D7EDBD" w:rsidR="00A01AC5" w:rsidRDefault="00A01AC5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13C838EA" w14:textId="620E1CD8" w:rsidR="00A01AC5" w:rsidRDefault="00A01AC5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52756D4C" w14:textId="7DEEECD9" w:rsidR="002048FB" w:rsidRDefault="002048FB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520144C8" w14:textId="15B8818E" w:rsidR="002048FB" w:rsidRDefault="002048FB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24ED058" w14:textId="049B9CCF" w:rsidR="002048FB" w:rsidRDefault="002048FB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0DB66B2" w14:textId="77777777" w:rsidR="002048FB" w:rsidRPr="004E01BF" w:rsidRDefault="002048FB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7026088E" w14:textId="77777777" w:rsidR="00A901C1" w:rsidRPr="004E01BF" w:rsidRDefault="00A901C1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right"/>
        <w:rPr>
          <w:rFonts w:ascii="Times New Roman" w:hAnsi="Times New Roman" w:cs="Times New Roman"/>
          <w:sz w:val="24"/>
          <w:szCs w:val="24"/>
        </w:rPr>
      </w:pPr>
    </w:p>
    <w:p w14:paraId="7E2322E6" w14:textId="5EEC90D5" w:rsidR="00A901C1" w:rsidRPr="004E01BF" w:rsidRDefault="00784AE7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Élsio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Carlos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Valduga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4FEC060" w14:textId="6FCC70EA" w:rsidR="00A901C1" w:rsidRPr="004E01BF" w:rsidRDefault="00784AE7" w:rsidP="00A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Municipal de Obras, Agricultura e Meio Ambiente.</w:t>
      </w:r>
    </w:p>
    <w:p w14:paraId="5C26EF3A" w14:textId="77777777" w:rsidR="00A901C1" w:rsidRPr="004E01BF" w:rsidRDefault="00A901C1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35E31861" w14:textId="7095236A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47C9EA8" w14:textId="5BDF6454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418C76E" w14:textId="65A7836D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669DCD7" w14:textId="064A01B2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02FB81E" w14:textId="21B7486B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F61EB78" w14:textId="3A930FB8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36CED75E" w14:textId="3828FC9A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176F766A" w14:textId="2A1E8B83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70DAF39C" w14:textId="0B9EBD06" w:rsidR="004A6968" w:rsidRPr="004E01BF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3C64487" w14:textId="483FD578" w:rsidR="004B231E" w:rsidRPr="004E01BF" w:rsidRDefault="004B231E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53ED420C" w14:textId="500B9DF3" w:rsidR="004B231E" w:rsidRPr="004E01BF" w:rsidRDefault="004B231E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8B75A14" w14:textId="5D079332" w:rsidR="004B231E" w:rsidRPr="004E01BF" w:rsidRDefault="004B231E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6A6CE84" w14:textId="77777777" w:rsidR="004B231E" w:rsidRPr="004E01BF" w:rsidRDefault="004B231E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7B0BF43" w14:textId="6AD0E00F" w:rsidR="004A6968" w:rsidRDefault="004A6968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A30899F" w14:textId="631C816F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579E7602" w14:textId="75222023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3937D0C2" w14:textId="2D5067A3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0A4A4CC" w14:textId="4752CBA6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4E5B7938" w14:textId="26463D73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FB03207" w14:textId="557C1ACC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151CDF73" w14:textId="0FB5025E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E287D7B" w14:textId="6262AD66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7EA31A76" w14:textId="523B1D19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40D82837" w14:textId="3F8BA18B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AC129FC" w14:textId="0F74963F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6B49F5F" w14:textId="5A52A0A1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EE92545" w14:textId="4147874E" w:rsidR="002048FB" w:rsidRDefault="002048FB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013CCAAB" w14:textId="6A512E8D" w:rsidR="004A6968" w:rsidRPr="004E01BF" w:rsidRDefault="004A6968" w:rsidP="00A01AC5">
      <w:pPr>
        <w:pStyle w:val="Corpodetex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ANEXO “II”</w:t>
      </w:r>
    </w:p>
    <w:p w14:paraId="325B921D" w14:textId="4BB787E4" w:rsidR="004A6968" w:rsidRPr="004E01BF" w:rsidRDefault="00000000" w:rsidP="00A01AC5">
      <w:pPr>
        <w:pStyle w:val="Ttulo1"/>
        <w:spacing w:before="0"/>
        <w:ind w:left="0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CHAMAMENTO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PÚBLICO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Nº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00</w:t>
      </w:r>
      <w:r w:rsidR="00CE0311">
        <w:rPr>
          <w:rFonts w:ascii="Times New Roman" w:hAnsi="Times New Roman" w:cs="Times New Roman"/>
          <w:sz w:val="24"/>
          <w:szCs w:val="24"/>
        </w:rPr>
        <w:t>2</w:t>
      </w:r>
      <w:r w:rsidRPr="004E01BF">
        <w:rPr>
          <w:rFonts w:ascii="Times New Roman" w:hAnsi="Times New Roman" w:cs="Times New Roman"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</w:p>
    <w:p w14:paraId="1B595943" w14:textId="3DD5138B" w:rsidR="000D7FCC" w:rsidRPr="004E01BF" w:rsidRDefault="00000000" w:rsidP="00A01AC5">
      <w:pPr>
        <w:pStyle w:val="Ttulo1"/>
        <w:spacing w:before="0"/>
        <w:ind w:left="0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REQUERIMENTO</w:t>
      </w:r>
      <w:r w:rsidRPr="004E01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</w:p>
    <w:p w14:paraId="4DC21450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29922B03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2E4169F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344B1BE" w14:textId="115C2F85" w:rsidR="000D7FCC" w:rsidRPr="004E01BF" w:rsidRDefault="00000000" w:rsidP="00A01AC5">
      <w:pPr>
        <w:pStyle w:val="Corpodetexto"/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RAZÃO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SOCIAL</w:t>
      </w:r>
      <w:r w:rsidR="00681337" w:rsidRPr="004E01BF">
        <w:rPr>
          <w:rFonts w:ascii="Times New Roman" w:hAnsi="Times New Roman" w:cs="Times New Roman"/>
          <w:sz w:val="24"/>
          <w:szCs w:val="24"/>
        </w:rPr>
        <w:t>/NOME</w:t>
      </w:r>
      <w:r w:rsidRPr="004E01BF">
        <w:rPr>
          <w:rFonts w:ascii="Times New Roman" w:hAnsi="Times New Roman" w:cs="Times New Roman"/>
          <w:sz w:val="24"/>
          <w:szCs w:val="24"/>
        </w:rPr>
        <w:t>:</w:t>
      </w:r>
    </w:p>
    <w:p w14:paraId="5D63BA03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55E3E5D2" w14:textId="57ADBE51" w:rsidR="000D7FCC" w:rsidRPr="004E01BF" w:rsidRDefault="00000000" w:rsidP="00A01AC5">
      <w:pPr>
        <w:pStyle w:val="Corpodetexto"/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CNPJ</w:t>
      </w:r>
      <w:r w:rsidR="00681337" w:rsidRPr="004E01BF">
        <w:rPr>
          <w:rFonts w:ascii="Times New Roman" w:hAnsi="Times New Roman" w:cs="Times New Roman"/>
          <w:sz w:val="24"/>
          <w:szCs w:val="24"/>
        </w:rPr>
        <w:t>/CPF</w:t>
      </w:r>
      <w:r w:rsidRPr="004E01BF">
        <w:rPr>
          <w:rFonts w:ascii="Times New Roman" w:hAnsi="Times New Roman" w:cs="Times New Roman"/>
          <w:sz w:val="24"/>
          <w:szCs w:val="24"/>
        </w:rPr>
        <w:t>:</w:t>
      </w:r>
    </w:p>
    <w:p w14:paraId="22F4963D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1C3459AF" w14:textId="77777777" w:rsidR="000D7FCC" w:rsidRPr="004E01BF" w:rsidRDefault="00000000" w:rsidP="00A01AC5">
      <w:pPr>
        <w:pStyle w:val="Corpodetexto"/>
        <w:tabs>
          <w:tab w:val="left" w:pos="4828"/>
        </w:tabs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ENDEREÇO: </w:t>
      </w:r>
      <w:r w:rsidRPr="004E01BF">
        <w:rPr>
          <w:rFonts w:ascii="Times New Roman" w:hAnsi="Times New Roman" w:cs="Times New Roman"/>
          <w:sz w:val="24"/>
          <w:szCs w:val="24"/>
        </w:rPr>
        <w:t>(Rua, Avenida, complemento e nº, bairro)</w:t>
      </w: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Telefone (s):</w:t>
      </w:r>
      <w:r w:rsidRPr="004E01BF">
        <w:rPr>
          <w:rFonts w:ascii="Times New Roman" w:hAnsi="Times New Roman" w:cs="Times New Roman"/>
          <w:sz w:val="24"/>
          <w:szCs w:val="24"/>
        </w:rPr>
        <w:tab/>
        <w:t>E-mail:</w:t>
      </w:r>
    </w:p>
    <w:p w14:paraId="1F6158E8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6B213BD5" w14:textId="1EFF2780" w:rsidR="00A901C1" w:rsidRPr="004E01BF" w:rsidRDefault="00000000" w:rsidP="00A01AC5">
      <w:pPr>
        <w:ind w:left="672" w:right="60" w:firstLine="994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Vimos,</w:t>
      </w:r>
      <w:r w:rsidRPr="004E01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meio</w:t>
      </w:r>
      <w:r w:rsidRPr="004E01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presente,</w:t>
      </w:r>
      <w:r w:rsidRPr="004E01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requerer</w:t>
      </w:r>
      <w:r w:rsidRPr="004E01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nosso</w:t>
      </w:r>
      <w:r w:rsidRPr="004E01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de: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(marcar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com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X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as</w:t>
      </w:r>
      <w:r w:rsidRPr="004E01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opções desejadas)</w:t>
      </w:r>
    </w:p>
    <w:p w14:paraId="75014C7E" w14:textId="77777777" w:rsidR="00A901C1" w:rsidRPr="004E01BF" w:rsidRDefault="00A901C1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49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260"/>
        <w:gridCol w:w="1559"/>
        <w:gridCol w:w="1276"/>
        <w:gridCol w:w="1276"/>
        <w:gridCol w:w="1843"/>
      </w:tblGrid>
      <w:tr w:rsidR="00A01AC5" w:rsidRPr="004E01BF" w14:paraId="64748645" w14:textId="32E31776" w:rsidTr="00065962">
        <w:trPr>
          <w:trHeight w:val="724"/>
        </w:trPr>
        <w:tc>
          <w:tcPr>
            <w:tcW w:w="735" w:type="dxa"/>
          </w:tcPr>
          <w:p w14:paraId="4DE07030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CC95D" w14:textId="77777777" w:rsidR="00A01AC5" w:rsidRPr="004E01BF" w:rsidRDefault="00A01AC5" w:rsidP="00A01AC5">
            <w:pPr>
              <w:pStyle w:val="TableParagraph"/>
              <w:ind w:left="108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260" w:type="dxa"/>
          </w:tcPr>
          <w:p w14:paraId="5505CC27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C610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4E01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4E01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1559" w:type="dxa"/>
          </w:tcPr>
          <w:p w14:paraId="733C421B" w14:textId="472BD602" w:rsidR="00A01AC5" w:rsidRPr="004E01BF" w:rsidRDefault="00A01AC5" w:rsidP="00A01AC5">
            <w:pPr>
              <w:pStyle w:val="TableParagraph"/>
              <w:ind w:left="312" w:right="60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Quantidade Estimada</w:t>
            </w:r>
          </w:p>
        </w:tc>
        <w:tc>
          <w:tcPr>
            <w:tcW w:w="1276" w:type="dxa"/>
          </w:tcPr>
          <w:p w14:paraId="69C0EE08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12BA" w14:textId="77777777" w:rsidR="00A01AC5" w:rsidRPr="004E01BF" w:rsidRDefault="00A01AC5" w:rsidP="00A01AC5">
            <w:pPr>
              <w:pStyle w:val="TableParagraph"/>
              <w:ind w:left="238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29789C39" w14:textId="29F5B217" w:rsidR="00A01AC5" w:rsidRPr="004E01BF" w:rsidRDefault="00A01AC5" w:rsidP="00A01AC5">
            <w:pPr>
              <w:pStyle w:val="TableParagraph"/>
              <w:ind w:left="238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FDAAB" w14:textId="6FFB60BA" w:rsidR="00A01AC5" w:rsidRPr="004E01BF" w:rsidRDefault="00A01AC5" w:rsidP="00A01AC5">
            <w:pPr>
              <w:pStyle w:val="TableParagraph"/>
              <w:ind w:left="109" w:right="60" w:firstLine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Unitário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843" w:type="dxa"/>
          </w:tcPr>
          <w:p w14:paraId="4D07C596" w14:textId="49223218" w:rsidR="00A01AC5" w:rsidRPr="004E01BF" w:rsidRDefault="00A01AC5" w:rsidP="00A01AC5">
            <w:pPr>
              <w:pStyle w:val="TableParagraph"/>
              <w:ind w:left="109" w:right="60" w:firstLine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MARCAR COM X OS DE INTERESSE</w:t>
            </w:r>
          </w:p>
        </w:tc>
      </w:tr>
      <w:tr w:rsidR="00A01AC5" w:rsidRPr="004E01BF" w14:paraId="74B09CA7" w14:textId="3E33DC6A" w:rsidTr="00065962">
        <w:trPr>
          <w:trHeight w:val="1671"/>
        </w:trPr>
        <w:tc>
          <w:tcPr>
            <w:tcW w:w="735" w:type="dxa"/>
          </w:tcPr>
          <w:p w14:paraId="654FEF17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2005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316A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81EF" w14:textId="77777777" w:rsidR="00A01AC5" w:rsidRPr="004E01BF" w:rsidRDefault="00A01AC5" w:rsidP="00A01AC5">
            <w:pPr>
              <w:pStyle w:val="TableParagraph"/>
              <w:ind w:left="108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0" w:type="dxa"/>
          </w:tcPr>
          <w:p w14:paraId="7DC66E43" w14:textId="3914E263" w:rsidR="00A01AC5" w:rsidRPr="004E01BF" w:rsidRDefault="00784AE7" w:rsidP="00A01AC5">
            <w:pPr>
              <w:pStyle w:val="TableParagraph"/>
              <w:ind w:left="108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sz w:val="24"/>
                <w:szCs w:val="24"/>
              </w:rPr>
              <w:t>Escavadeira hidráulica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peso operacional mínimo de 22 toneladas, com ano de fabricação não inferior a 2020, concha com capacidade mínima de 1 m³</w:t>
            </w:r>
            <w:r w:rsidR="0088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4F9B9C4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875B0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7A07A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0953" w14:textId="21213DD2" w:rsidR="00A01AC5" w:rsidRPr="004E01BF" w:rsidRDefault="00A01AC5" w:rsidP="00A01AC5">
            <w:pPr>
              <w:pStyle w:val="TableParagraph"/>
              <w:ind w:left="223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1276" w:type="dxa"/>
          </w:tcPr>
          <w:p w14:paraId="6AC26250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91A5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714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AE45" w14:textId="51BDDD64" w:rsidR="00A01AC5" w:rsidRPr="004E01BF" w:rsidRDefault="00A01AC5" w:rsidP="00A01AC5">
            <w:pPr>
              <w:pStyle w:val="TableParagraph"/>
              <w:ind w:left="238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F">
              <w:rPr>
                <w:rFonts w:ascii="Times New Roman" w:hAnsi="Times New Roman" w:cs="Times New Roman"/>
                <w:b/>
                <w:sz w:val="24"/>
                <w:szCs w:val="24"/>
              </w:rPr>
              <w:t>Horas</w:t>
            </w:r>
          </w:p>
        </w:tc>
        <w:tc>
          <w:tcPr>
            <w:tcW w:w="1276" w:type="dxa"/>
          </w:tcPr>
          <w:p w14:paraId="7957D0B8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F108A" w14:textId="46999848" w:rsidR="00A01AC5" w:rsidRPr="004E01BF" w:rsidRDefault="00FF3F9B" w:rsidP="00FF3F9B">
            <w:pPr>
              <w:pStyle w:val="TableParagraph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R$434,00</w:t>
            </w:r>
          </w:p>
          <w:p w14:paraId="465A54FA" w14:textId="77777777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6ED0B" w14:textId="6FBFEA2C" w:rsidR="00A01AC5" w:rsidRPr="004E01BF" w:rsidRDefault="00A01AC5" w:rsidP="00A01AC5">
            <w:pPr>
              <w:pStyle w:val="TableParagraph"/>
              <w:ind w:right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9BAEF0" w14:textId="581BBF05" w:rsidR="00A01AC5" w:rsidRPr="004E01BF" w:rsidRDefault="00A01AC5" w:rsidP="00A01AC5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FBBD1" w14:textId="77777777" w:rsidR="00A901C1" w:rsidRPr="004E01BF" w:rsidRDefault="00A901C1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096D949F" w14:textId="4DFCA6CE" w:rsidR="000D7FCC" w:rsidRPr="004E01BF" w:rsidRDefault="00A901C1" w:rsidP="00A01AC5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Processo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Licitatório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nº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0311">
        <w:rPr>
          <w:rFonts w:ascii="Times New Roman" w:hAnsi="Times New Roman" w:cs="Times New Roman"/>
          <w:sz w:val="24"/>
          <w:szCs w:val="24"/>
        </w:rPr>
        <w:t>047</w:t>
      </w:r>
      <w:r w:rsidRPr="004E01BF">
        <w:rPr>
          <w:rFonts w:ascii="Times New Roman" w:hAnsi="Times New Roman" w:cs="Times New Roman"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Pr="004E01BF">
        <w:rPr>
          <w:rFonts w:ascii="Times New Roman" w:hAnsi="Times New Roman" w:cs="Times New Roman"/>
          <w:sz w:val="24"/>
          <w:szCs w:val="24"/>
        </w:rPr>
        <w:t>,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juntando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tanto,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todos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documentos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exigidos,</w:t>
      </w:r>
      <w:r w:rsidRPr="004E01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devidamente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assinados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rubricados.</w:t>
      </w:r>
    </w:p>
    <w:p w14:paraId="4BEB3E20" w14:textId="77777777" w:rsidR="000D7FCC" w:rsidRPr="004E01BF" w:rsidRDefault="00000000" w:rsidP="002048FB">
      <w:pPr>
        <w:pStyle w:val="Corpodetexto"/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Declaramos, sob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penas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lei, 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tomamos conhecimento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 todas 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normas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condições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cumprimento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obrigações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quais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concordamos</w:t>
      </w:r>
      <w:r w:rsidRPr="004E01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integralmente.</w:t>
      </w:r>
    </w:p>
    <w:p w14:paraId="1ABB2B77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5270963F" w14:textId="65AFC828" w:rsidR="000D7FCC" w:rsidRPr="004E01BF" w:rsidRDefault="00000000" w:rsidP="00A01AC5">
      <w:pPr>
        <w:pStyle w:val="Corpodetexto"/>
        <w:tabs>
          <w:tab w:val="left" w:pos="3749"/>
          <w:tab w:val="left" w:pos="6436"/>
        </w:tabs>
        <w:ind w:left="2374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Local,</w:t>
      </w:r>
      <w:r w:rsidRPr="004E01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3318D278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2BDD40B5" w14:textId="120AD042" w:rsidR="000D7FCC" w:rsidRPr="004E01BF" w:rsidRDefault="009436D1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2CA7EA" wp14:editId="36E5340E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74701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6"/>
                            <a:gd name="T2" fmla="+- 0 5458 1133"/>
                            <a:gd name="T3" fmla="*/ T2 w 4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6">
                              <a:moveTo>
                                <a:pt x="0" y="0"/>
                              </a:moveTo>
                              <a:lnTo>
                                <a:pt x="432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F4D9" id="Freeform 8" o:spid="_x0000_s1026" style="position:absolute;margin-left:56.65pt;margin-top:14.35pt;width:21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" path="m,l4325,e" filled="f" strokeweight=".23469mm">
                <v:path arrowok="t" o:connecttype="custom" o:connectlocs="0,0;2746375,0" o:connectangles="0,0"/>
                <w10:wrap type="topAndBottom" anchorx="page"/>
              </v:shape>
            </w:pict>
          </mc:Fallback>
        </mc:AlternateContent>
      </w:r>
    </w:p>
    <w:p w14:paraId="62081F4B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6CA55B48" w14:textId="77777777" w:rsidR="000D7FCC" w:rsidRPr="004E01BF" w:rsidRDefault="00000000" w:rsidP="00A01AC5">
      <w:pPr>
        <w:pStyle w:val="Corpodetexto"/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(nome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assinatura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responsável legal)</w:t>
      </w:r>
    </w:p>
    <w:p w14:paraId="1EABCD99" w14:textId="77777777" w:rsidR="000D7FCC" w:rsidRPr="004E01BF" w:rsidRDefault="00000000" w:rsidP="00A01AC5">
      <w:pPr>
        <w:pStyle w:val="Corpodetexto"/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(número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carteira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identidade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órgão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emissor)</w:t>
      </w:r>
    </w:p>
    <w:p w14:paraId="3FFB248C" w14:textId="77777777" w:rsidR="000D7FCC" w:rsidRPr="004E01BF" w:rsidRDefault="000D7FCC" w:rsidP="00A01AC5">
      <w:pPr>
        <w:ind w:right="60"/>
        <w:rPr>
          <w:rFonts w:ascii="Times New Roman" w:hAnsi="Times New Roman" w:cs="Times New Roman"/>
          <w:sz w:val="24"/>
          <w:szCs w:val="24"/>
        </w:rPr>
        <w:sectPr w:rsidR="000D7FCC" w:rsidRPr="004E01BF" w:rsidSect="00BF20AC">
          <w:footerReference w:type="default" r:id="rId8"/>
          <w:pgSz w:w="11910" w:h="16840"/>
          <w:pgMar w:top="2438" w:right="902" w:bottom="658" w:left="459" w:header="0" w:footer="476" w:gutter="0"/>
          <w:cols w:space="720"/>
        </w:sectPr>
      </w:pPr>
    </w:p>
    <w:p w14:paraId="7EEBFE57" w14:textId="315FAB70" w:rsidR="000D7FCC" w:rsidRPr="004E01BF" w:rsidRDefault="004A6968" w:rsidP="00A01AC5">
      <w:pPr>
        <w:pStyle w:val="Corpodetex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“III”</w:t>
      </w:r>
    </w:p>
    <w:p w14:paraId="3DA8D956" w14:textId="1AB583CE" w:rsidR="000D7FCC" w:rsidRPr="004E01BF" w:rsidRDefault="00000000" w:rsidP="00A01AC5">
      <w:pPr>
        <w:pStyle w:val="Ttulo1"/>
        <w:spacing w:before="0"/>
        <w:ind w:left="0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CHAMAMENTO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PÚBLICO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Nº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0</w:t>
      </w:r>
      <w:r w:rsidR="00CE0311">
        <w:rPr>
          <w:rFonts w:ascii="Times New Roman" w:hAnsi="Times New Roman" w:cs="Times New Roman"/>
          <w:sz w:val="24"/>
          <w:szCs w:val="24"/>
        </w:rPr>
        <w:t>2</w:t>
      </w:r>
      <w:r w:rsidRPr="004E01BF">
        <w:rPr>
          <w:rFonts w:ascii="Times New Roman" w:hAnsi="Times New Roman" w:cs="Times New Roman"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</w:p>
    <w:p w14:paraId="3BF77B8E" w14:textId="5348F805" w:rsidR="000D7FCC" w:rsidRPr="004E01BF" w:rsidRDefault="00000000" w:rsidP="00A01AC5">
      <w:pPr>
        <w:pStyle w:val="Ttulo2"/>
        <w:ind w:left="0" w:right="60" w:hanging="1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DECLARAÇÃO</w:t>
      </w:r>
    </w:p>
    <w:p w14:paraId="204BC88F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1659E4DA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11AD3CF0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3E079070" w14:textId="3D3691DF" w:rsidR="000D7FCC" w:rsidRPr="004E01BF" w:rsidRDefault="00000000" w:rsidP="00A01AC5">
      <w:pPr>
        <w:pStyle w:val="Corpodetexto"/>
        <w:tabs>
          <w:tab w:val="left" w:pos="1633"/>
          <w:tab w:val="left" w:pos="2492"/>
          <w:tab w:val="left" w:pos="2890"/>
          <w:tab w:val="left" w:pos="3721"/>
          <w:tab w:val="left" w:pos="4177"/>
          <w:tab w:val="left" w:pos="5161"/>
          <w:tab w:val="left" w:pos="6285"/>
          <w:tab w:val="left" w:pos="7230"/>
          <w:tab w:val="left" w:pos="7722"/>
          <w:tab w:val="left" w:pos="8318"/>
          <w:tab w:val="left" w:pos="9870"/>
        </w:tabs>
        <w:ind w:left="672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(Razão</w:t>
      </w:r>
      <w:r w:rsidRPr="004E01BF">
        <w:rPr>
          <w:rFonts w:ascii="Times New Roman" w:hAnsi="Times New Roman" w:cs="Times New Roman"/>
          <w:sz w:val="24"/>
          <w:szCs w:val="24"/>
        </w:rPr>
        <w:tab/>
        <w:t>Social</w:t>
      </w:r>
      <w:r w:rsidRPr="004E01BF">
        <w:rPr>
          <w:rFonts w:ascii="Times New Roman" w:hAnsi="Times New Roman" w:cs="Times New Roman"/>
          <w:sz w:val="24"/>
          <w:szCs w:val="24"/>
        </w:rPr>
        <w:tab/>
        <w:t>e</w:t>
      </w:r>
      <w:r w:rsidRPr="004E01BF">
        <w:rPr>
          <w:rFonts w:ascii="Times New Roman" w:hAnsi="Times New Roman" w:cs="Times New Roman"/>
          <w:sz w:val="24"/>
          <w:szCs w:val="24"/>
        </w:rPr>
        <w:tab/>
        <w:t>CNPJ</w:t>
      </w:r>
      <w:r w:rsidRPr="004E01BF">
        <w:rPr>
          <w:rFonts w:ascii="Times New Roman" w:hAnsi="Times New Roman" w:cs="Times New Roman"/>
          <w:sz w:val="24"/>
          <w:szCs w:val="24"/>
        </w:rPr>
        <w:tab/>
        <w:t>p/</w:t>
      </w:r>
      <w:r w:rsidRPr="004E01BF">
        <w:rPr>
          <w:rFonts w:ascii="Times New Roman" w:hAnsi="Times New Roman" w:cs="Times New Roman"/>
          <w:sz w:val="24"/>
          <w:szCs w:val="24"/>
        </w:rPr>
        <w:tab/>
        <w:t>Pessoa</w:t>
      </w:r>
      <w:r w:rsidRPr="004E01BF">
        <w:rPr>
          <w:rFonts w:ascii="Times New Roman" w:hAnsi="Times New Roman" w:cs="Times New Roman"/>
          <w:sz w:val="24"/>
          <w:szCs w:val="24"/>
        </w:rPr>
        <w:tab/>
        <w:t>Jurídica</w:t>
      </w:r>
      <w:r w:rsidR="00681337" w:rsidRPr="004E01BF">
        <w:rPr>
          <w:rFonts w:ascii="Times New Roman" w:hAnsi="Times New Roman" w:cs="Times New Roman"/>
          <w:sz w:val="24"/>
          <w:szCs w:val="24"/>
        </w:rPr>
        <w:t xml:space="preserve"> e Nome e CPF e Inscrição Estadual para Pessoa Física</w:t>
      </w:r>
      <w:r w:rsidRPr="004E01BF">
        <w:rPr>
          <w:rFonts w:ascii="Times New Roman" w:hAnsi="Times New Roman" w:cs="Times New Roman"/>
          <w:sz w:val="24"/>
          <w:szCs w:val="24"/>
        </w:rPr>
        <w:t>),</w:t>
      </w:r>
      <w:r w:rsidRPr="004E01BF">
        <w:rPr>
          <w:rFonts w:ascii="Times New Roman" w:hAnsi="Times New Roman" w:cs="Times New Roman"/>
          <w:sz w:val="24"/>
          <w:szCs w:val="24"/>
        </w:rPr>
        <w:tab/>
        <w:t>através</w:t>
      </w:r>
      <w:r w:rsidRPr="004E01BF">
        <w:rPr>
          <w:rFonts w:ascii="Times New Roman" w:hAnsi="Times New Roman" w:cs="Times New Roman"/>
          <w:sz w:val="24"/>
          <w:szCs w:val="24"/>
        </w:rPr>
        <w:tab/>
        <w:t>de</w:t>
      </w:r>
      <w:r w:rsidRPr="004E01BF">
        <w:rPr>
          <w:rFonts w:ascii="Times New Roman" w:hAnsi="Times New Roman" w:cs="Times New Roman"/>
          <w:sz w:val="24"/>
          <w:szCs w:val="24"/>
        </w:rPr>
        <w:tab/>
        <w:t>seu</w:t>
      </w:r>
      <w:r w:rsidRPr="004E01BF">
        <w:rPr>
          <w:rFonts w:ascii="Times New Roman" w:hAnsi="Times New Roman" w:cs="Times New Roman"/>
          <w:sz w:val="24"/>
          <w:szCs w:val="24"/>
        </w:rPr>
        <w:tab/>
        <w:t>representante</w:t>
      </w:r>
      <w:r w:rsidRPr="004E01BF">
        <w:rPr>
          <w:rFonts w:ascii="Times New Roman" w:hAnsi="Times New Roman" w:cs="Times New Roman"/>
          <w:sz w:val="24"/>
          <w:szCs w:val="24"/>
        </w:rPr>
        <w:tab/>
        <w:t>legal</w:t>
      </w:r>
    </w:p>
    <w:p w14:paraId="433CFCF1" w14:textId="77777777" w:rsidR="000D7FCC" w:rsidRPr="004E01BF" w:rsidRDefault="00000000" w:rsidP="00A01AC5">
      <w:pPr>
        <w:pStyle w:val="Corpodetexto"/>
        <w:tabs>
          <w:tab w:val="left" w:pos="4530"/>
        </w:tabs>
        <w:ind w:left="672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  <w:u w:val="thick"/>
        </w:rPr>
        <w:tab/>
      </w:r>
      <w:r w:rsidRPr="004E01BF">
        <w:rPr>
          <w:rFonts w:ascii="Times New Roman" w:hAnsi="Times New Roman" w:cs="Times New Roman"/>
          <w:sz w:val="24"/>
          <w:szCs w:val="24"/>
        </w:rPr>
        <w:t>declara,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sob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penas</w:t>
      </w:r>
      <w:r w:rsidRPr="004E01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lei:</w:t>
      </w:r>
    </w:p>
    <w:p w14:paraId="15C084BE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15B122AD" w14:textId="43497458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1337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ele, </w:t>
      </w:r>
      <w:r w:rsidRPr="004E01BF">
        <w:rPr>
          <w:rFonts w:ascii="Times New Roman" w:hAnsi="Times New Roman" w:cs="Times New Roman"/>
          <w:sz w:val="24"/>
          <w:szCs w:val="24"/>
        </w:rPr>
        <w:t>seus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sócios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diretores não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ocupam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cargo 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função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chefia,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assessoramento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função de confiança no Município de </w:t>
      </w:r>
      <w:r w:rsidR="009B597B" w:rsidRPr="004E01BF">
        <w:rPr>
          <w:rFonts w:ascii="Times New Roman" w:hAnsi="Times New Roman" w:cs="Times New Roman"/>
          <w:sz w:val="24"/>
          <w:szCs w:val="24"/>
        </w:rPr>
        <w:t>Ponte Preta</w:t>
      </w:r>
      <w:r w:rsidR="00A901C1" w:rsidRPr="004E01BF">
        <w:rPr>
          <w:rFonts w:ascii="Times New Roman" w:hAnsi="Times New Roman" w:cs="Times New Roman"/>
          <w:sz w:val="24"/>
          <w:szCs w:val="24"/>
        </w:rPr>
        <w:t>/RS</w:t>
      </w:r>
      <w:r w:rsidRPr="004E01BF">
        <w:rPr>
          <w:rFonts w:ascii="Times New Roman" w:hAnsi="Times New Roman" w:cs="Times New Roman"/>
          <w:sz w:val="24"/>
          <w:szCs w:val="24"/>
        </w:rPr>
        <w:t xml:space="preserve"> nos termos do § 4º do artigo 26 da Lei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8.880/90;</w:t>
      </w:r>
    </w:p>
    <w:p w14:paraId="478BFC6C" w14:textId="3426C1AA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 aceita prestar os serviços nos valores previstos no Termo de Referência Anexo “</w:t>
      </w:r>
      <w:r w:rsidR="00A901C1" w:rsidRPr="004E01BF">
        <w:rPr>
          <w:rFonts w:ascii="Times New Roman" w:hAnsi="Times New Roman" w:cs="Times New Roman"/>
          <w:sz w:val="24"/>
          <w:szCs w:val="24"/>
        </w:rPr>
        <w:t>I</w:t>
      </w:r>
      <w:r w:rsidRPr="004E01BF">
        <w:rPr>
          <w:rFonts w:ascii="Times New Roman" w:hAnsi="Times New Roman" w:cs="Times New Roman"/>
          <w:sz w:val="24"/>
          <w:szCs w:val="24"/>
        </w:rPr>
        <w:t>” 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Convocatório;</w:t>
      </w:r>
    </w:p>
    <w:p w14:paraId="605F9034" w14:textId="167C6051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possui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capacidade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física</w:t>
      </w:r>
      <w:r w:rsidR="00A901C1" w:rsidRPr="004E01BF">
        <w:rPr>
          <w:rFonts w:ascii="Times New Roman" w:hAnsi="Times New Roman" w:cs="Times New Roman"/>
          <w:sz w:val="24"/>
          <w:szCs w:val="24"/>
        </w:rPr>
        <w:t xml:space="preserve"> e de pessoal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convocatório;</w:t>
      </w:r>
    </w:p>
    <w:p w14:paraId="4D2BF3FB" w14:textId="77777777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</w:t>
      </w:r>
      <w:r w:rsidRPr="004E01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possui</w:t>
      </w:r>
      <w:r w:rsidRPr="004E01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entre</w:t>
      </w:r>
      <w:r w:rsidRPr="004E01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proprietários</w:t>
      </w:r>
      <w:r w:rsidRPr="004E01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nenhum</w:t>
      </w:r>
      <w:r w:rsidRPr="004E01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titular</w:t>
      </w:r>
      <w:r w:rsidRPr="004E01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mandato;</w:t>
      </w:r>
    </w:p>
    <w:p w14:paraId="50CA9FCA" w14:textId="6C223F05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 não possui empregado menor de 18 anos em trabalho noturno, perigoso ou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insalubre 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 emprega menor de dezesseis anos, nos termos d</w:t>
      </w:r>
      <w:r w:rsidR="001134BC" w:rsidRPr="004E01BF">
        <w:rPr>
          <w:rFonts w:ascii="Times New Roman" w:hAnsi="Times New Roman" w:cs="Times New Roman"/>
          <w:sz w:val="24"/>
          <w:szCs w:val="24"/>
        </w:rPr>
        <w:t>a lei das licitações;</w:t>
      </w:r>
    </w:p>
    <w:p w14:paraId="0860F93B" w14:textId="77777777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pacing w:val="-1"/>
          <w:sz w:val="24"/>
          <w:szCs w:val="24"/>
        </w:rPr>
        <w:t>que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>não foi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considerada </w:t>
      </w:r>
      <w:r w:rsidRPr="004E01BF">
        <w:rPr>
          <w:rFonts w:ascii="Times New Roman" w:hAnsi="Times New Roman" w:cs="Times New Roman"/>
          <w:sz w:val="24"/>
          <w:szCs w:val="24"/>
        </w:rPr>
        <w:t>INIDÔNEA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 licitar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 a</w:t>
      </w:r>
      <w:r w:rsidRPr="004E01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Administração Pública.</w:t>
      </w:r>
    </w:p>
    <w:p w14:paraId="14E23D10" w14:textId="77777777" w:rsidR="000D7FCC" w:rsidRPr="004E01BF" w:rsidRDefault="00000000" w:rsidP="00A01AC5">
      <w:pPr>
        <w:pStyle w:val="PargrafodaLista"/>
        <w:numPr>
          <w:ilvl w:val="0"/>
          <w:numId w:val="8"/>
        </w:numPr>
        <w:tabs>
          <w:tab w:val="left" w:pos="993"/>
        </w:tabs>
        <w:ind w:left="709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que, até a presente data, inexiste fato impeditivo para a sua habilitação, estando ciente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obrigatoriedade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declarar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ocorrências</w:t>
      </w:r>
      <w:r w:rsidRPr="004E01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posteriores.</w:t>
      </w:r>
    </w:p>
    <w:p w14:paraId="464D5CF6" w14:textId="77777777" w:rsidR="000D7FCC" w:rsidRPr="004E01BF" w:rsidRDefault="000D7FCC" w:rsidP="00A01AC5">
      <w:pPr>
        <w:pStyle w:val="Corpodetexto"/>
        <w:tabs>
          <w:tab w:val="left" w:pos="993"/>
        </w:tabs>
        <w:ind w:left="709" w:right="60"/>
        <w:rPr>
          <w:rFonts w:ascii="Times New Roman" w:hAnsi="Times New Roman" w:cs="Times New Roman"/>
          <w:sz w:val="24"/>
          <w:szCs w:val="24"/>
        </w:rPr>
      </w:pPr>
    </w:p>
    <w:p w14:paraId="20F43484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538F7C0D" w14:textId="77777777" w:rsidR="000D7FCC" w:rsidRPr="004E01BF" w:rsidRDefault="00000000" w:rsidP="00A01AC5">
      <w:pPr>
        <w:pStyle w:val="Ttulo2"/>
        <w:ind w:right="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Por</w:t>
      </w:r>
      <w:r w:rsidRPr="004E01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ser</w:t>
      </w:r>
      <w:r w:rsidRPr="004E01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expressão</w:t>
      </w:r>
      <w:r w:rsidRPr="004E01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de verdade,</w:t>
      </w:r>
      <w:r w:rsidRPr="004E01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firmamos</w:t>
      </w:r>
      <w:r w:rsidRPr="004E01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E01BF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 w:val="0"/>
          <w:bCs w:val="0"/>
          <w:sz w:val="24"/>
          <w:szCs w:val="24"/>
        </w:rPr>
        <w:t>presente.</w:t>
      </w:r>
    </w:p>
    <w:p w14:paraId="4296DF3B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30FEB27A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3611B635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6087D875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b/>
          <w:sz w:val="24"/>
          <w:szCs w:val="24"/>
        </w:rPr>
      </w:pPr>
    </w:p>
    <w:p w14:paraId="5687EC1A" w14:textId="5A0F6071" w:rsidR="000D7FCC" w:rsidRPr="004E01BF" w:rsidRDefault="00000000" w:rsidP="00A01AC5">
      <w:pPr>
        <w:pStyle w:val="Corpodetexto"/>
        <w:tabs>
          <w:tab w:val="left" w:pos="3749"/>
          <w:tab w:val="left" w:pos="6435"/>
        </w:tabs>
        <w:ind w:left="2374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Local,</w:t>
      </w:r>
      <w:r w:rsidRPr="004E01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377974FE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4989FC0E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4D977F60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47FE5AFE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03F5A94E" w14:textId="77777777" w:rsidR="000D7FCC" w:rsidRPr="004E01BF" w:rsidRDefault="000D7FCC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</w:p>
    <w:p w14:paraId="026CBF73" w14:textId="69B30EDF" w:rsidR="000D7FCC" w:rsidRPr="004E01BF" w:rsidRDefault="009436D1" w:rsidP="00A01AC5">
      <w:pPr>
        <w:pStyle w:val="Corpodetexto"/>
        <w:ind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2819D" wp14:editId="2751017E">
                <wp:simplePos x="0" y="0"/>
                <wp:positionH relativeFrom="page">
                  <wp:posOffset>2407285</wp:posOffset>
                </wp:positionH>
                <wp:positionV relativeFrom="paragraph">
                  <wp:posOffset>107315</wp:posOffset>
                </wp:positionV>
                <wp:extent cx="27463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3791 3791"/>
                            <a:gd name="T1" fmla="*/ T0 w 4325"/>
                            <a:gd name="T2" fmla="+- 0 8115 3791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E04A" id="Freeform 7" o:spid="_x0000_s1026" style="position:absolute;margin-left:189.55pt;margin-top:8.45pt;width:21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" path="m,l4324,e" filled="f" strokeweight=".23469mm">
                <v:path arrowok="t" o:connecttype="custom" o:connectlocs="0,0;2745740,0" o:connectangles="0,0"/>
                <w10:wrap type="topAndBottom" anchorx="page"/>
              </v:shape>
            </w:pict>
          </mc:Fallback>
        </mc:AlternateContent>
      </w:r>
    </w:p>
    <w:p w14:paraId="20F95567" w14:textId="77777777" w:rsidR="000D7FCC" w:rsidRPr="004E01BF" w:rsidRDefault="00000000" w:rsidP="00A01AC5">
      <w:pPr>
        <w:pStyle w:val="Corpodetexto"/>
        <w:ind w:left="567" w:right="60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(nome e assinatura do responsável legal)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(número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carteira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identidade 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órgão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emissor)</w:t>
      </w:r>
    </w:p>
    <w:p w14:paraId="184E13DC" w14:textId="77777777" w:rsidR="000D7FCC" w:rsidRPr="004E01BF" w:rsidRDefault="000D7FCC" w:rsidP="00A01AC5">
      <w:pPr>
        <w:ind w:right="60"/>
        <w:rPr>
          <w:rFonts w:ascii="Times New Roman" w:hAnsi="Times New Roman" w:cs="Times New Roman"/>
          <w:sz w:val="24"/>
          <w:szCs w:val="24"/>
        </w:rPr>
        <w:sectPr w:rsidR="000D7FCC" w:rsidRPr="004E01BF" w:rsidSect="00BF20AC">
          <w:pgSz w:w="11910" w:h="16840"/>
          <w:pgMar w:top="2438" w:right="902" w:bottom="658" w:left="459" w:header="0" w:footer="476" w:gutter="0"/>
          <w:cols w:space="720"/>
        </w:sectPr>
      </w:pPr>
    </w:p>
    <w:p w14:paraId="5AD51779" w14:textId="77777777" w:rsidR="004A6968" w:rsidRPr="004E01BF" w:rsidRDefault="004A6968" w:rsidP="00A01AC5">
      <w:pPr>
        <w:pStyle w:val="Ttulo2"/>
        <w:ind w:left="0" w:right="60"/>
        <w:jc w:val="center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lastRenderedPageBreak/>
        <w:t>ANEXO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“IV”</w:t>
      </w:r>
    </w:p>
    <w:p w14:paraId="230FAD5D" w14:textId="57100FDC" w:rsidR="000D7FCC" w:rsidRPr="004E01BF" w:rsidRDefault="00000000" w:rsidP="00A01AC5">
      <w:pPr>
        <w:pStyle w:val="Ttulo1"/>
        <w:spacing w:before="0"/>
        <w:ind w:left="0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CHAMAMENTO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PÚBLICO Nº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00</w:t>
      </w:r>
      <w:r w:rsidR="00CE0311">
        <w:rPr>
          <w:rFonts w:ascii="Times New Roman" w:hAnsi="Times New Roman" w:cs="Times New Roman"/>
          <w:sz w:val="24"/>
          <w:szCs w:val="24"/>
        </w:rPr>
        <w:t>2</w:t>
      </w:r>
      <w:r w:rsidRPr="004E01BF">
        <w:rPr>
          <w:rFonts w:ascii="Times New Roman" w:hAnsi="Times New Roman" w:cs="Times New Roman"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</w:p>
    <w:p w14:paraId="691901C6" w14:textId="11C8CB7B" w:rsidR="000D7FCC" w:rsidRPr="004E01BF" w:rsidRDefault="00000000" w:rsidP="00A01AC5">
      <w:pPr>
        <w:tabs>
          <w:tab w:val="left" w:pos="7081"/>
        </w:tabs>
        <w:ind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MINUTA</w:t>
      </w:r>
      <w:r w:rsidRPr="004E01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TERMO</w:t>
      </w:r>
      <w:r w:rsidRPr="004E01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CONTRATO</w:t>
      </w:r>
      <w:r w:rsidRPr="004E01B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DE</w:t>
      </w:r>
      <w:r w:rsidRPr="004E01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4E01BF">
        <w:rPr>
          <w:rFonts w:ascii="Times New Roman" w:hAnsi="Times New Roman" w:cs="Times New Roman"/>
          <w:b/>
          <w:sz w:val="24"/>
          <w:szCs w:val="24"/>
        </w:rPr>
        <w:t>N.º</w:t>
      </w:r>
      <w:proofErr w:type="gramEnd"/>
      <w:r w:rsidR="00CE0311">
        <w:rPr>
          <w:rFonts w:ascii="Times New Roman" w:hAnsi="Times New Roman" w:cs="Times New Roman"/>
          <w:b/>
          <w:sz w:val="24"/>
          <w:szCs w:val="24"/>
        </w:rPr>
        <w:t>02</w:t>
      </w:r>
      <w:r w:rsidRPr="004E01BF">
        <w:rPr>
          <w:rFonts w:ascii="Times New Roman" w:hAnsi="Times New Roman" w:cs="Times New Roman"/>
          <w:b/>
          <w:sz w:val="24"/>
          <w:szCs w:val="24"/>
        </w:rPr>
        <w:t>/</w:t>
      </w:r>
      <w:r w:rsidR="00E01909" w:rsidRPr="004E01BF">
        <w:rPr>
          <w:rFonts w:ascii="Times New Roman" w:hAnsi="Times New Roman" w:cs="Times New Roman"/>
          <w:b/>
          <w:sz w:val="24"/>
          <w:szCs w:val="24"/>
        </w:rPr>
        <w:t>2026</w:t>
      </w:r>
    </w:p>
    <w:p w14:paraId="7F65E8AF" w14:textId="77777777" w:rsidR="000D7FCC" w:rsidRPr="004E01BF" w:rsidRDefault="000D7FCC" w:rsidP="00A01AC5">
      <w:pPr>
        <w:pStyle w:val="Corpodetexto"/>
        <w:ind w:left="740" w:right="60"/>
        <w:rPr>
          <w:rFonts w:ascii="Times New Roman" w:hAnsi="Times New Roman" w:cs="Times New Roman"/>
          <w:b/>
          <w:sz w:val="24"/>
          <w:szCs w:val="24"/>
        </w:rPr>
      </w:pPr>
    </w:p>
    <w:p w14:paraId="039C8707" w14:textId="023BE2A8" w:rsidR="000D7FCC" w:rsidRPr="004E01BF" w:rsidRDefault="000D7FCC" w:rsidP="00A01AC5">
      <w:pPr>
        <w:pStyle w:val="Corpodetexto"/>
        <w:ind w:left="740" w:right="60"/>
        <w:rPr>
          <w:rFonts w:ascii="Times New Roman" w:hAnsi="Times New Roman" w:cs="Times New Roman"/>
          <w:b/>
          <w:sz w:val="24"/>
          <w:szCs w:val="24"/>
        </w:rPr>
      </w:pPr>
    </w:p>
    <w:p w14:paraId="2E822210" w14:textId="77777777" w:rsidR="00A42D97" w:rsidRPr="004E01BF" w:rsidRDefault="00A42D97" w:rsidP="00A01AC5">
      <w:pPr>
        <w:tabs>
          <w:tab w:val="left" w:pos="8930"/>
        </w:tabs>
        <w:ind w:left="740" w:righ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B4D1F" w14:textId="77777777" w:rsidR="005B6FFE" w:rsidRDefault="00A42D97" w:rsidP="00BF20AC">
      <w:pPr>
        <w:overflowPunct w:val="0"/>
        <w:adjustRightInd w:val="0"/>
        <w:ind w:left="567" w:right="60"/>
        <w:jc w:val="both"/>
        <w:textAlignment w:val="baseline"/>
        <w:rPr>
          <w:rFonts w:ascii="Times New Roman" w:eastAsia="Times New Roman" w:hAnsi="Times New Roman" w:cstheme="minorBidi"/>
          <w:sz w:val="24"/>
          <w:szCs w:val="24"/>
          <w:lang w:eastAsia="pt-BR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CONTRATANTE: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5B6FFE">
        <w:rPr>
          <w:rFonts w:ascii="Times New Roman" w:eastAsia="Times New Roman" w:hAnsi="Times New Roman"/>
          <w:b/>
          <w:sz w:val="24"/>
          <w:szCs w:val="24"/>
          <w:lang w:val="x-none" w:eastAsia="pt-BR"/>
        </w:rPr>
        <w:t>MUNICÍPIO DE PONTE PRETA</w:t>
      </w:r>
      <w:r w:rsidR="005B6FFE">
        <w:rPr>
          <w:rFonts w:ascii="Times New Roman" w:eastAsia="Times New Roman" w:hAnsi="Times New Roman"/>
          <w:sz w:val="24"/>
          <w:szCs w:val="24"/>
          <w:lang w:val="x-none" w:eastAsia="pt-BR"/>
        </w:rPr>
        <w:t xml:space="preserve">, pessoa jurídica de Direito Público Interno, com seu prédio administrativo sito à Avenida Severino </w:t>
      </w:r>
      <w:proofErr w:type="spellStart"/>
      <w:r w:rsidR="005B6FFE">
        <w:rPr>
          <w:rFonts w:ascii="Times New Roman" w:eastAsia="Times New Roman" w:hAnsi="Times New Roman"/>
          <w:sz w:val="24"/>
          <w:szCs w:val="24"/>
          <w:lang w:val="x-none" w:eastAsia="pt-BR"/>
        </w:rPr>
        <w:t>Senhori</w:t>
      </w:r>
      <w:proofErr w:type="spellEnd"/>
      <w:r w:rsidR="005B6FFE">
        <w:rPr>
          <w:rFonts w:ascii="Times New Roman" w:eastAsia="Times New Roman" w:hAnsi="Times New Roman"/>
          <w:sz w:val="24"/>
          <w:szCs w:val="24"/>
          <w:lang w:val="x-none" w:eastAsia="pt-BR"/>
        </w:rPr>
        <w:t>, 299, com inscrição no CNPJ MF nº. 93.539.161/0001-39, neste ato representado por seu Prefeito</w:t>
      </w:r>
      <w:r w:rsidR="005B6FFE">
        <w:rPr>
          <w:rFonts w:ascii="Times New Roman" w:eastAsia="Times New Roman" w:hAnsi="Times New Roman"/>
          <w:sz w:val="24"/>
          <w:szCs w:val="24"/>
          <w:lang w:eastAsia="pt-BR"/>
        </w:rPr>
        <w:t>, Sr.</w:t>
      </w:r>
      <w:r w:rsidR="005B6FFE">
        <w:rPr>
          <w:rFonts w:ascii="Times New Roman" w:eastAsia="Times New Roman" w:hAnsi="Times New Roman"/>
          <w:sz w:val="24"/>
          <w:szCs w:val="24"/>
          <w:lang w:val="x-none" w:eastAsia="pt-BR"/>
        </w:rPr>
        <w:t xml:space="preserve"> </w:t>
      </w:r>
      <w:proofErr w:type="spellStart"/>
      <w:r w:rsidR="005B6FFE">
        <w:rPr>
          <w:rFonts w:ascii="Times New Roman" w:eastAsia="Times New Roman" w:hAnsi="Times New Roman"/>
          <w:sz w:val="24"/>
          <w:szCs w:val="24"/>
          <w:lang w:eastAsia="pt-BR"/>
        </w:rPr>
        <w:t>Josiel</w:t>
      </w:r>
      <w:proofErr w:type="spellEnd"/>
      <w:r w:rsidR="005B6FFE">
        <w:rPr>
          <w:rFonts w:ascii="Times New Roman" w:eastAsia="Times New Roman" w:hAnsi="Times New Roman"/>
          <w:sz w:val="24"/>
          <w:szCs w:val="24"/>
          <w:lang w:eastAsia="pt-BR"/>
        </w:rPr>
        <w:t xml:space="preserve"> Fernando </w:t>
      </w:r>
      <w:proofErr w:type="spellStart"/>
      <w:r w:rsidR="005B6FFE">
        <w:rPr>
          <w:rFonts w:ascii="Times New Roman" w:eastAsia="Times New Roman" w:hAnsi="Times New Roman"/>
          <w:sz w:val="24"/>
          <w:szCs w:val="24"/>
          <w:lang w:eastAsia="pt-BR"/>
        </w:rPr>
        <w:t>Griseli</w:t>
      </w:r>
      <w:proofErr w:type="spellEnd"/>
      <w:r w:rsidR="005B6FFE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521A7DB8" w14:textId="77777777" w:rsidR="005B6FFE" w:rsidRDefault="005B6FFE" w:rsidP="005B6FFE">
      <w:pPr>
        <w:overflowPunct w:val="0"/>
        <w:adjustRightInd w:val="0"/>
        <w:ind w:left="567" w:right="-56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0E29E7" w14:textId="463E53A7" w:rsidR="00CC6D4E" w:rsidRPr="004E01BF" w:rsidRDefault="005B6FF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CONTRATADA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2048FB">
        <w:rPr>
          <w:rFonts w:ascii="Times New Roman" w:hAnsi="Times New Roman" w:cs="Times New Roman"/>
          <w:b/>
          <w:sz w:val="24"/>
        </w:rPr>
        <w:t>xxxxxxxxxxxxxxxxxxx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empresa com sede na </w:t>
      </w:r>
      <w:proofErr w:type="spellStart"/>
      <w:r w:rsidR="002048FB">
        <w:rPr>
          <w:rFonts w:ascii="Times New Roman" w:hAnsi="Times New Roman" w:cs="Times New Roman"/>
          <w:sz w:val="24"/>
        </w:rPr>
        <w:t>xxxxxxxxx</w:t>
      </w:r>
      <w:proofErr w:type="spellEnd"/>
      <w:r>
        <w:rPr>
          <w:rFonts w:ascii="Times New Roman" w:hAnsi="Times New Roman" w:cs="Times New Roman"/>
          <w:sz w:val="24"/>
        </w:rPr>
        <w:t xml:space="preserve">, nº </w:t>
      </w:r>
      <w:proofErr w:type="spellStart"/>
      <w:r w:rsidR="002048FB"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 xml:space="preserve">, bairro </w:t>
      </w:r>
      <w:proofErr w:type="spellStart"/>
      <w:r w:rsidR="002048FB"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48FB"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48FB"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 xml:space="preserve">, inscrita no CNPJ sob nº. </w:t>
      </w:r>
      <w:proofErr w:type="spellStart"/>
      <w:r w:rsidR="002048FB">
        <w:rPr>
          <w:rFonts w:ascii="Times New Roman" w:hAnsi="Times New Roman" w:cs="Times New Roman"/>
          <w:sz w:val="24"/>
        </w:rPr>
        <w:t>xxxxxxxxxxx</w:t>
      </w:r>
      <w:proofErr w:type="spellEnd"/>
      <w:r>
        <w:rPr>
          <w:rFonts w:ascii="Times New Roman" w:hAnsi="Times New Roman" w:cs="Times New Roman"/>
          <w:sz w:val="24"/>
        </w:rPr>
        <w:t xml:space="preserve">, neste ato representado (a) por </w:t>
      </w:r>
      <w:proofErr w:type="spellStart"/>
      <w:r w:rsidR="002048FB">
        <w:rPr>
          <w:rFonts w:ascii="Times New Roman" w:hAnsi="Times New Roman" w:cs="Times New Roman"/>
          <w:b/>
          <w:sz w:val="24"/>
        </w:rPr>
        <w:t>xxxxxxxxxxx</w:t>
      </w:r>
      <w:proofErr w:type="spellEnd"/>
      <w:r>
        <w:rPr>
          <w:rFonts w:ascii="Times New Roman" w:hAnsi="Times New Roman" w:cs="Times New Roman"/>
          <w:sz w:val="24"/>
        </w:rPr>
        <w:t xml:space="preserve">, portador (a) de CPF nº </w:t>
      </w:r>
      <w:proofErr w:type="spellStart"/>
      <w:r w:rsidR="002048FB">
        <w:rPr>
          <w:rFonts w:ascii="Times New Roman" w:hAnsi="Times New Roman" w:cs="Times New Roman"/>
          <w:sz w:val="24"/>
        </w:rPr>
        <w:t>xxxxxxxxxxxx</w:t>
      </w:r>
      <w:proofErr w:type="spellEnd"/>
      <w:r>
        <w:rPr>
          <w:rFonts w:ascii="Times New Roman" w:hAnsi="Times New Roman" w:cs="Times New Roman"/>
          <w:sz w:val="24"/>
        </w:rPr>
        <w:t xml:space="preserve">, residente na </w:t>
      </w:r>
      <w:proofErr w:type="spellStart"/>
      <w:r w:rsidR="002048FB">
        <w:rPr>
          <w:rFonts w:ascii="Times New Roman" w:hAnsi="Times New Roman" w:cs="Times New Roman"/>
          <w:sz w:val="24"/>
        </w:rPr>
        <w:t>xxxxxxx</w:t>
      </w:r>
      <w:proofErr w:type="spellEnd"/>
      <w:r>
        <w:rPr>
          <w:rFonts w:ascii="Times New Roman" w:hAnsi="Times New Roman" w:cs="Times New Roman"/>
          <w:sz w:val="24"/>
        </w:rPr>
        <w:t xml:space="preserve">, n° </w:t>
      </w:r>
      <w:proofErr w:type="spellStart"/>
      <w:r w:rsidR="002048FB"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 xml:space="preserve">, bairro </w:t>
      </w:r>
      <w:proofErr w:type="spellStart"/>
      <w:r w:rsidR="002048FB"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48FB"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48FB">
        <w:rPr>
          <w:rFonts w:ascii="Times New Roman" w:hAnsi="Times New Roman" w:cs="Times New Roman"/>
          <w:sz w:val="24"/>
        </w:rPr>
        <w:t>xx</w:t>
      </w:r>
      <w:proofErr w:type="spellEnd"/>
      <w:r w:rsidR="00CC6D4E" w:rsidRPr="004E01BF">
        <w:rPr>
          <w:rFonts w:ascii="Times New Roman" w:hAnsi="Times New Roman" w:cs="Times New Roman"/>
          <w:sz w:val="24"/>
          <w:szCs w:val="24"/>
        </w:rPr>
        <w:t>, têm</w:t>
      </w:r>
      <w:r w:rsidR="00CC6D4E" w:rsidRPr="004E01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justo</w:t>
      </w:r>
      <w:r w:rsidR="00CC6D4E" w:rsidRPr="004E01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e</w:t>
      </w:r>
      <w:r w:rsidR="00CC6D4E" w:rsidRPr="004E01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acordado</w:t>
      </w:r>
      <w:r w:rsidR="00CC6D4E"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este</w:t>
      </w:r>
      <w:r w:rsidR="00CC6D4E"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Termo de Credenciamento conforme Instrumento convocatório de Credenciamento / Processo</w:t>
      </w:r>
      <w:r w:rsidR="00CC6D4E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Licitatório nº 0__/</w:t>
      </w:r>
      <w:r w:rsidR="00E01909" w:rsidRPr="004E01BF">
        <w:rPr>
          <w:rFonts w:ascii="Times New Roman" w:hAnsi="Times New Roman" w:cs="Times New Roman"/>
          <w:sz w:val="24"/>
          <w:szCs w:val="24"/>
        </w:rPr>
        <w:t>2026</w:t>
      </w:r>
      <w:r w:rsidR="00CC6D4E" w:rsidRPr="004E01BF">
        <w:rPr>
          <w:rFonts w:ascii="Times New Roman" w:hAnsi="Times New Roman" w:cs="Times New Roman"/>
          <w:sz w:val="24"/>
          <w:szCs w:val="24"/>
        </w:rPr>
        <w:t xml:space="preserve"> mediante as seguintes cláusulas e</w:t>
      </w:r>
      <w:r w:rsidR="00CC6D4E"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z w:val="24"/>
          <w:szCs w:val="24"/>
        </w:rPr>
        <w:t>condições:</w:t>
      </w:r>
    </w:p>
    <w:p w14:paraId="77EE3B85" w14:textId="77777777" w:rsidR="00CC6D4E" w:rsidRPr="004E01BF" w:rsidRDefault="00CC6D4E" w:rsidP="00A01AC5">
      <w:pPr>
        <w:pStyle w:val="Ttulo2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20033266" w14:textId="2797719C" w:rsidR="000D7FCC" w:rsidRPr="004E01BF" w:rsidRDefault="00000000" w:rsidP="005B6FFE">
      <w:pPr>
        <w:pStyle w:val="Ttulo2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PRIMEIRA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VALOR</w:t>
      </w:r>
    </w:p>
    <w:p w14:paraId="6C9DCD58" w14:textId="6D49E43B" w:rsidR="000D7FCC" w:rsidRPr="004E01BF" w:rsidRDefault="00000000" w:rsidP="005B6FFE">
      <w:pPr>
        <w:pStyle w:val="PargrafodaLista"/>
        <w:numPr>
          <w:ilvl w:val="1"/>
          <w:numId w:val="7"/>
        </w:numPr>
        <w:tabs>
          <w:tab w:val="left" w:pos="1127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Constitui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contratação</w:t>
      </w:r>
      <w:r w:rsidR="00CC6D4E" w:rsidRPr="004E01BF">
        <w:rPr>
          <w:rFonts w:ascii="Times New Roman" w:hAnsi="Times New Roman" w:cs="Times New Roman"/>
          <w:sz w:val="24"/>
          <w:szCs w:val="24"/>
        </w:rPr>
        <w:t xml:space="preserve"> objeto o credenciamento de jurídicas aptas à </w:t>
      </w:r>
      <w:r w:rsidR="00892E71" w:rsidRPr="004E01BF">
        <w:rPr>
          <w:rFonts w:ascii="Times New Roman" w:hAnsi="Times New Roman" w:cs="Times New Roman"/>
          <w:sz w:val="24"/>
          <w:szCs w:val="24"/>
        </w:rPr>
        <w:t>prestação de serviços</w:t>
      </w:r>
      <w:r w:rsidR="004A46C7" w:rsidRPr="004E01BF">
        <w:rPr>
          <w:rFonts w:ascii="Times New Roman" w:hAnsi="Times New Roman" w:cs="Times New Roman"/>
          <w:sz w:val="24"/>
          <w:szCs w:val="24"/>
        </w:rPr>
        <w:t xml:space="preserve"> de máquinas e equipamentos pesados, em serviços particulares junto a propriedades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particulares nos termos da legislação local</w:t>
      </w:r>
      <w:r w:rsidR="004A46C7" w:rsidRPr="004E01BF">
        <w:rPr>
          <w:rFonts w:ascii="Times New Roman" w:hAnsi="Times New Roman" w:cs="Times New Roman"/>
          <w:sz w:val="24"/>
          <w:szCs w:val="24"/>
        </w:rPr>
        <w:t xml:space="preserve"> e em serviços públicos</w:t>
      </w:r>
      <w:r w:rsidR="001134BC" w:rsidRPr="004E01BF">
        <w:rPr>
          <w:rFonts w:ascii="Times New Roman" w:hAnsi="Times New Roman" w:cs="Times New Roman"/>
          <w:bCs/>
          <w:sz w:val="24"/>
          <w:szCs w:val="24"/>
        </w:rPr>
        <w:t>, no territóri</w:t>
      </w:r>
      <w:r w:rsidR="00CC6D4E" w:rsidRPr="004E01BF">
        <w:rPr>
          <w:rFonts w:ascii="Times New Roman" w:hAnsi="Times New Roman" w:cs="Times New Roman"/>
          <w:bCs/>
          <w:sz w:val="24"/>
          <w:szCs w:val="24"/>
        </w:rPr>
        <w:t>o</w:t>
      </w:r>
      <w:r w:rsidR="00CC6D4E" w:rsidRPr="004E01BF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="001134BC" w:rsidRPr="004E01BF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do </w:t>
      </w:r>
      <w:r w:rsidR="00CC6D4E" w:rsidRPr="004E01BF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9B597B" w:rsidRPr="004E01BF">
        <w:rPr>
          <w:rFonts w:ascii="Times New Roman" w:hAnsi="Times New Roman" w:cs="Times New Roman"/>
          <w:bCs/>
          <w:sz w:val="24"/>
          <w:szCs w:val="24"/>
        </w:rPr>
        <w:t>Ponte Preta</w:t>
      </w:r>
      <w:r w:rsidR="00CC6D4E" w:rsidRPr="004E01BF">
        <w:rPr>
          <w:rFonts w:ascii="Times New Roman" w:hAnsi="Times New Roman" w:cs="Times New Roman"/>
          <w:bCs/>
          <w:sz w:val="24"/>
          <w:szCs w:val="24"/>
        </w:rPr>
        <w:t>, conforme</w:t>
      </w:r>
      <w:r w:rsidR="00CC6D4E" w:rsidRPr="004E01BF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especificações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constantes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no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Termo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de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Referência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-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Anexo</w:t>
      </w:r>
      <w:r w:rsidRPr="004E01B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Cs/>
          <w:sz w:val="24"/>
          <w:szCs w:val="24"/>
        </w:rPr>
        <w:t>“</w:t>
      </w:r>
      <w:r w:rsidR="00CC6D4E" w:rsidRPr="004E01BF">
        <w:rPr>
          <w:rFonts w:ascii="Times New Roman" w:hAnsi="Times New Roman" w:cs="Times New Roman"/>
          <w:bCs/>
          <w:sz w:val="24"/>
          <w:szCs w:val="24"/>
        </w:rPr>
        <w:t>I</w:t>
      </w:r>
      <w:r w:rsidRPr="004E01BF">
        <w:rPr>
          <w:rFonts w:ascii="Times New Roman" w:hAnsi="Times New Roman" w:cs="Times New Roman"/>
          <w:bCs/>
          <w:sz w:val="24"/>
          <w:szCs w:val="24"/>
        </w:rPr>
        <w:t>”</w:t>
      </w:r>
      <w:r w:rsidR="001134BC" w:rsidRPr="004E01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</w:t>
      </w:r>
      <w:r w:rsidR="001134BC" w:rsidRPr="004E01BF">
        <w:rPr>
          <w:rFonts w:ascii="Times New Roman" w:hAnsi="Times New Roman" w:cs="Times New Roman"/>
          <w:sz w:val="24"/>
          <w:szCs w:val="24"/>
        </w:rPr>
        <w:t xml:space="preserve"> e do memorial descritivo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7CDBA9EB" w14:textId="553AE783" w:rsidR="000D7FCC" w:rsidRPr="004E01BF" w:rsidRDefault="00000000" w:rsidP="005B6FFE">
      <w:pPr>
        <w:pStyle w:val="PargrafodaLista"/>
        <w:numPr>
          <w:ilvl w:val="1"/>
          <w:numId w:val="7"/>
        </w:numPr>
        <w:tabs>
          <w:tab w:val="left" w:pos="1024"/>
        </w:tabs>
        <w:ind w:left="567" w:right="60" w:firstLine="0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Município pagará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 valor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311">
        <w:rPr>
          <w:rFonts w:ascii="Times New Roman" w:hAnsi="Times New Roman" w:cs="Times New Roman"/>
          <w:sz w:val="24"/>
          <w:szCs w:val="24"/>
        </w:rPr>
        <w:t>R$</w:t>
      </w:r>
      <w:r w:rsidRPr="00CE03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3F9B" w:rsidRPr="00CE0311">
        <w:rPr>
          <w:rFonts w:ascii="Times New Roman" w:hAnsi="Times New Roman" w:cs="Times New Roman"/>
          <w:spacing w:val="-1"/>
          <w:sz w:val="24"/>
          <w:szCs w:val="24"/>
        </w:rPr>
        <w:t>434,00</w:t>
      </w:r>
      <w:r w:rsidRPr="00CE0311">
        <w:rPr>
          <w:rFonts w:ascii="Times New Roman" w:hAnsi="Times New Roman" w:cs="Times New Roman"/>
          <w:sz w:val="24"/>
          <w:szCs w:val="24"/>
        </w:rPr>
        <w:t xml:space="preserve"> (</w:t>
      </w:r>
      <w:r w:rsidR="00FF3F9B">
        <w:rPr>
          <w:rFonts w:ascii="Times New Roman" w:hAnsi="Times New Roman" w:cs="Times New Roman"/>
          <w:sz w:val="24"/>
          <w:szCs w:val="24"/>
        </w:rPr>
        <w:t xml:space="preserve">quatrocentos e trinta e quatro </w:t>
      </w:r>
      <w:r w:rsidRPr="004E01BF">
        <w:rPr>
          <w:rFonts w:ascii="Times New Roman" w:hAnsi="Times New Roman" w:cs="Times New Roman"/>
          <w:sz w:val="24"/>
          <w:szCs w:val="24"/>
        </w:rPr>
        <w:t>reais)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3F9B">
        <w:rPr>
          <w:rFonts w:ascii="Times New Roman" w:hAnsi="Times New Roman" w:cs="Times New Roman"/>
          <w:spacing w:val="-1"/>
          <w:sz w:val="24"/>
          <w:szCs w:val="24"/>
        </w:rPr>
        <w:t>hora</w:t>
      </w:r>
      <w:r w:rsidR="00CC6D4E" w:rsidRPr="004E01BF">
        <w:rPr>
          <w:rFonts w:ascii="Times New Roman" w:hAnsi="Times New Roman" w:cs="Times New Roman"/>
          <w:sz w:val="24"/>
          <w:szCs w:val="24"/>
        </w:rPr>
        <w:t xml:space="preserve"> para o item </w:t>
      </w:r>
      <w:r w:rsidR="00FF3F9B">
        <w:rPr>
          <w:rFonts w:ascii="Times New Roman" w:hAnsi="Times New Roman" w:cs="Times New Roman"/>
          <w:sz w:val="24"/>
          <w:szCs w:val="24"/>
        </w:rPr>
        <w:t>I,</w:t>
      </w:r>
      <w:r w:rsidR="002F66BA" w:rsidRPr="004E01BF">
        <w:rPr>
          <w:rFonts w:ascii="Times New Roman" w:hAnsi="Times New Roman" w:cs="Times New Roman"/>
          <w:sz w:val="24"/>
          <w:szCs w:val="24"/>
        </w:rPr>
        <w:t xml:space="preserve"> podendo ser reajustado anualmente com base no I</w:t>
      </w:r>
      <w:r w:rsidR="00621204" w:rsidRPr="004E01BF">
        <w:rPr>
          <w:rFonts w:ascii="Times New Roman" w:hAnsi="Times New Roman" w:cs="Times New Roman"/>
          <w:sz w:val="24"/>
          <w:szCs w:val="24"/>
        </w:rPr>
        <w:t>PCA-IBGE</w:t>
      </w:r>
      <w:r w:rsidR="002F66BA" w:rsidRPr="004E01BF">
        <w:rPr>
          <w:rFonts w:ascii="Times New Roman" w:hAnsi="Times New Roman" w:cs="Times New Roman"/>
          <w:sz w:val="24"/>
          <w:szCs w:val="24"/>
        </w:rPr>
        <w:t xml:space="preserve"> acumulado no período</w:t>
      </w:r>
      <w:r w:rsidR="00621204" w:rsidRPr="004E01BF">
        <w:rPr>
          <w:rFonts w:ascii="Times New Roman" w:hAnsi="Times New Roman" w:cs="Times New Roman"/>
          <w:sz w:val="24"/>
          <w:szCs w:val="24"/>
        </w:rPr>
        <w:t xml:space="preserve">, tendo como data base sempre o mês de </w:t>
      </w:r>
      <w:r w:rsidR="00784AE7">
        <w:rPr>
          <w:rFonts w:ascii="Times New Roman" w:hAnsi="Times New Roman" w:cs="Times New Roman"/>
          <w:sz w:val="24"/>
          <w:szCs w:val="24"/>
        </w:rPr>
        <w:t>maio</w:t>
      </w:r>
      <w:r w:rsidR="00621204" w:rsidRPr="004E01BF">
        <w:rPr>
          <w:rFonts w:ascii="Times New Roman" w:hAnsi="Times New Roman" w:cs="Times New Roman"/>
          <w:sz w:val="24"/>
          <w:szCs w:val="24"/>
        </w:rPr>
        <w:t>, após o transcurso de, no mínimo, um ano</w:t>
      </w:r>
      <w:r w:rsidR="002F66BA" w:rsidRPr="004E01BF">
        <w:rPr>
          <w:rFonts w:ascii="Times New Roman" w:hAnsi="Times New Roman" w:cs="Times New Roman"/>
          <w:sz w:val="24"/>
          <w:szCs w:val="24"/>
        </w:rPr>
        <w:t>.</w:t>
      </w:r>
    </w:p>
    <w:p w14:paraId="12128D71" w14:textId="77777777" w:rsidR="000D7FCC" w:rsidRPr="004E01BF" w:rsidRDefault="000D7FCC" w:rsidP="005B6FFE">
      <w:pPr>
        <w:pStyle w:val="Corpodetexto"/>
        <w:ind w:left="567" w:right="60"/>
        <w:rPr>
          <w:rFonts w:ascii="Times New Roman" w:hAnsi="Times New Roman" w:cs="Times New Roman"/>
          <w:b/>
          <w:sz w:val="24"/>
          <w:szCs w:val="24"/>
        </w:rPr>
      </w:pPr>
    </w:p>
    <w:p w14:paraId="6CC8DF45" w14:textId="77777777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SEGUNDA –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</w:p>
    <w:p w14:paraId="4AC7A773" w14:textId="2FC3CDEA" w:rsidR="000D7FCC" w:rsidRPr="004E01BF" w:rsidRDefault="00000000" w:rsidP="005B6FFE">
      <w:pPr>
        <w:pStyle w:val="PargrafodaLista"/>
        <w:numPr>
          <w:ilvl w:val="1"/>
          <w:numId w:val="6"/>
        </w:numPr>
        <w:tabs>
          <w:tab w:val="left" w:pos="102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presente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termo terá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vigência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pacing w:val="-1"/>
          <w:sz w:val="24"/>
          <w:szCs w:val="24"/>
        </w:rPr>
        <w:t>de 12</w:t>
      </w:r>
      <w:r w:rsidR="00BF20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4E01BF">
        <w:rPr>
          <w:rFonts w:ascii="Times New Roman" w:hAnsi="Times New Roman" w:cs="Times New Roman"/>
          <w:spacing w:val="-1"/>
          <w:sz w:val="24"/>
          <w:szCs w:val="24"/>
        </w:rPr>
        <w:t>(doze) meses, a contar de sua assinatura, podendo ser prorrogado mediante termo aditivo.</w:t>
      </w:r>
    </w:p>
    <w:p w14:paraId="686FC93B" w14:textId="09F571A9" w:rsidR="000D7FCC" w:rsidRPr="004E01BF" w:rsidRDefault="00000000" w:rsidP="005B6FFE">
      <w:pPr>
        <w:pStyle w:val="PargrafodaLista"/>
        <w:numPr>
          <w:ilvl w:val="1"/>
          <w:numId w:val="6"/>
        </w:numPr>
        <w:tabs>
          <w:tab w:val="left" w:pos="102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deverá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z w:val="24"/>
          <w:szCs w:val="24"/>
        </w:rPr>
        <w:t>início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imediato,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contar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data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assinatura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contrato.</w:t>
      </w:r>
    </w:p>
    <w:p w14:paraId="2387DDD6" w14:textId="77777777" w:rsidR="000D7FCC" w:rsidRPr="004E01BF" w:rsidRDefault="000D7FCC" w:rsidP="005B6FFE">
      <w:pPr>
        <w:pStyle w:val="Corpodetexto"/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2E5628D2" w14:textId="77777777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TERCEIRA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FORMA 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PAGAMENTO</w:t>
      </w:r>
    </w:p>
    <w:p w14:paraId="369A5D7E" w14:textId="6B9E74AE" w:rsidR="00892E71" w:rsidRPr="004E01BF" w:rsidRDefault="00892E71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5B6FFE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será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recebido, para fins de pagamento, da empresa credenciada e contratada respectiva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acordo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a seguir </w:t>
      </w:r>
      <w:r w:rsidRPr="004E01BF">
        <w:rPr>
          <w:rFonts w:ascii="Times New Roman" w:hAnsi="Times New Roman" w:cs="Times New Roman"/>
          <w:sz w:val="24"/>
          <w:szCs w:val="24"/>
        </w:rPr>
        <w:t>estabelecido:</w:t>
      </w:r>
    </w:p>
    <w:p w14:paraId="5B018AC1" w14:textId="32373A7A" w:rsidR="00892E71" w:rsidRPr="004E01BF" w:rsidRDefault="00892E71" w:rsidP="005B6FFE">
      <w:pPr>
        <w:pStyle w:val="Recuodecorpodetexto2"/>
        <w:spacing w:after="0" w:line="240" w:lineRule="auto"/>
        <w:ind w:left="567" w:right="6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pagamento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objeto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certame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efetuado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mensalmente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1</w:t>
      </w:r>
      <w:r w:rsidR="00FF3F9B">
        <w:rPr>
          <w:rFonts w:ascii="Times New Roman" w:hAnsi="Times New Roman" w:cs="Times New Roman"/>
          <w:sz w:val="24"/>
          <w:szCs w:val="24"/>
        </w:rPr>
        <w:t>5</w:t>
      </w:r>
      <w:r w:rsidRPr="004E01BF">
        <w:rPr>
          <w:rFonts w:ascii="Times New Roman" w:hAnsi="Times New Roman" w:cs="Times New Roman"/>
          <w:sz w:val="24"/>
          <w:szCs w:val="24"/>
        </w:rPr>
        <w:t xml:space="preserve"> (</w:t>
      </w:r>
      <w:r w:rsidR="00FF3F9B">
        <w:rPr>
          <w:rFonts w:ascii="Times New Roman" w:hAnsi="Times New Roman" w:cs="Times New Roman"/>
          <w:sz w:val="24"/>
          <w:szCs w:val="24"/>
        </w:rPr>
        <w:t>quinze</w:t>
      </w:r>
      <w:r w:rsidRPr="004E01BF">
        <w:rPr>
          <w:rFonts w:ascii="Times New Roman" w:hAnsi="Times New Roman" w:cs="Times New Roman"/>
          <w:sz w:val="24"/>
          <w:szCs w:val="24"/>
        </w:rPr>
        <w:t xml:space="preserve">) do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mês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subseq</w:t>
      </w:r>
      <w:r w:rsidR="00FF3F9B">
        <w:rPr>
          <w:rFonts w:ascii="Times New Roman" w:hAnsi="Times New Roman" w:cs="Times New Roman"/>
          <w:sz w:val="24"/>
          <w:szCs w:val="24"/>
        </w:rPr>
        <w:t>u</w:t>
      </w:r>
      <w:r w:rsidRPr="004E01BF">
        <w:rPr>
          <w:rFonts w:ascii="Times New Roman" w:hAnsi="Times New Roman" w:cs="Times New Roman"/>
          <w:sz w:val="24"/>
          <w:szCs w:val="24"/>
        </w:rPr>
        <w:t>ente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proporcional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prestação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efetivamente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realizados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quantidade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de horas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trabalhadas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) com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C7" w:rsidRPr="004E01BF">
        <w:rPr>
          <w:rFonts w:ascii="Times New Roman" w:hAnsi="Times New Roman" w:cs="Times New Roman"/>
          <w:sz w:val="24"/>
          <w:szCs w:val="24"/>
        </w:rPr>
        <w:t>equipamento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solicitação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, com base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planilha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comprobatória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Pr="004E01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emissão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correspondente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nota fiscal.</w:t>
      </w:r>
    </w:p>
    <w:p w14:paraId="4ECFE860" w14:textId="77777777" w:rsidR="0098039A" w:rsidRPr="004E01BF" w:rsidRDefault="0098039A" w:rsidP="005B6FFE">
      <w:pPr>
        <w:tabs>
          <w:tab w:val="left" w:pos="1737"/>
        </w:tabs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4268844E" w14:textId="77777777" w:rsidR="0098039A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QUARTA –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SERVIÇOS</w:t>
      </w:r>
    </w:p>
    <w:p w14:paraId="78FB52CC" w14:textId="4C97ACF8" w:rsidR="004A46C7" w:rsidRPr="004E01BF" w:rsidRDefault="004A46C7" w:rsidP="005B6FFE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5B6FFE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serviços, envolvem também a disponibilidade pelo credenciado dos motoristas/operadores, devidamente registrados, habilitados, treinados, equipados com todos os equipamentos de proteção individuais e coletivos necessários, encargos e todas mais que se relacionam aos serviços, indicadas ou não neste edital.</w:t>
      </w:r>
    </w:p>
    <w:p w14:paraId="5CA444C8" w14:textId="5A839E20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D70E61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Serão pagos as horas de serviços com base no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do equipamento, para cada equipamento e em cada oportunidade.</w:t>
      </w:r>
    </w:p>
    <w:p w14:paraId="24EFA36B" w14:textId="2D3F2EB3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com as máquinas e equipamentos serão utilizados em serviços públicos e particulares, de acordo com a demanda e necessidade.</w:t>
      </w:r>
    </w:p>
    <w:p w14:paraId="185D15E4" w14:textId="6865A56F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serão prestados pelo credenciado respectivo de acordo com a necessidade do Município, </w:t>
      </w:r>
      <w:r w:rsidRPr="004E01BF">
        <w:rPr>
          <w:rFonts w:ascii="Times New Roman" w:hAnsi="Times New Roman" w:cs="Times New Roman"/>
          <w:sz w:val="24"/>
          <w:szCs w:val="24"/>
        </w:rPr>
        <w:lastRenderedPageBreak/>
        <w:t xml:space="preserve">mediante solicitação, sendo que o credenciado respectivo, quando de cada solicitação, deverá dar início aos serviços em até </w:t>
      </w:r>
      <w:r w:rsidR="00784AE7">
        <w:rPr>
          <w:rFonts w:ascii="Times New Roman" w:hAnsi="Times New Roman" w:cs="Times New Roman"/>
          <w:sz w:val="24"/>
          <w:szCs w:val="24"/>
        </w:rPr>
        <w:t>03 (três)</w:t>
      </w:r>
      <w:r w:rsidRPr="004E01BF">
        <w:rPr>
          <w:rFonts w:ascii="Times New Roman" w:hAnsi="Times New Roman" w:cs="Times New Roman"/>
          <w:sz w:val="24"/>
          <w:szCs w:val="24"/>
        </w:rPr>
        <w:t xml:space="preserve"> dias contados da solicitação respectiva. O prazo para início dos serviços poderá ser prorrogado mediante solicitação, justificada, do credenciado e aceita pelo Município. </w:t>
      </w:r>
    </w:p>
    <w:p w14:paraId="461D9362" w14:textId="0A8BF467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Município, quando de cada solicitação de serviço, indicará ao credenciado respectivo se </w:t>
      </w:r>
      <w:r w:rsidR="00BF20AC" w:rsidRPr="004E01BF">
        <w:rPr>
          <w:rFonts w:ascii="Times New Roman" w:hAnsi="Times New Roman" w:cs="Times New Roman"/>
          <w:sz w:val="24"/>
          <w:szCs w:val="24"/>
        </w:rPr>
        <w:t>o serviço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será público ou particular e o tipo de equipamento necessário, dentre aqueles constantes do objeto, o(s) local(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>) do</w:t>
      </w:r>
      <w:r w:rsidR="00BF20AC">
        <w:rPr>
          <w:rFonts w:ascii="Times New Roman" w:hAnsi="Times New Roman" w:cs="Times New Roman"/>
          <w:sz w:val="24"/>
          <w:szCs w:val="24"/>
        </w:rPr>
        <w:t>(</w:t>
      </w:r>
      <w:r w:rsidRPr="004E01BF">
        <w:rPr>
          <w:rFonts w:ascii="Times New Roman" w:hAnsi="Times New Roman" w:cs="Times New Roman"/>
          <w:sz w:val="24"/>
          <w:szCs w:val="24"/>
        </w:rPr>
        <w:t>s</w:t>
      </w:r>
      <w:r w:rsidR="00BF20AC">
        <w:rPr>
          <w:rFonts w:ascii="Times New Roman" w:hAnsi="Times New Roman" w:cs="Times New Roman"/>
          <w:sz w:val="24"/>
          <w:szCs w:val="24"/>
        </w:rPr>
        <w:t>)</w:t>
      </w:r>
      <w:r w:rsidRPr="004E01BF">
        <w:rPr>
          <w:rFonts w:ascii="Times New Roman" w:hAnsi="Times New Roman" w:cs="Times New Roman"/>
          <w:sz w:val="24"/>
          <w:szCs w:val="24"/>
        </w:rPr>
        <w:t xml:space="preserve"> serviço(s) a ser(em) realizado(s) e a quantidade de equipamentos necessários. </w:t>
      </w:r>
    </w:p>
    <w:p w14:paraId="77AC0258" w14:textId="46E4A823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serviços, objeto deste certame, serão prestados de acordo com a necessidade do Município, não havendo quantidades mínimas ou máximas, nem em cada oportunidade nem durante o período de vigência.</w:t>
      </w:r>
    </w:p>
    <w:p w14:paraId="1CE2F1D1" w14:textId="7383E5DB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escolha do prestador dos serviços, dentre os credenciados, ficará a cargo do particular interessado, quando se destinar a serviços particulares, e pelo Município, pela secretaria requisitante, quando se destinar a serviços públicos. Para os serviços públicos o Município dará tratamento equânime aos credenciados.</w:t>
      </w:r>
    </w:p>
    <w:p w14:paraId="49639E8A" w14:textId="34BCCCDD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credenciado deverá fornecer os motoristas/operadores necessários, devidamente habilitados, treinados e utilizando os equipamentos de proteção individual necessários, na quantidade necessária ao atendimento da demanda do município/particular, equipamentos, pessoal, materiais e bem como ser responsável por todas as despesas referentes a prestação dos serviços, diretas ou indiretas, referidas ou não neste edital, cabendo ao Município coordenar e fiscalizar os serviços e a indicar os tipos de equipamentos, quantidade e locais onde os serviços deverão ser prestados, e se público ou particular, observado o disposto em cada item do objeto. </w:t>
      </w:r>
    </w:p>
    <w:p w14:paraId="0DC5F624" w14:textId="08275705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4.9.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hora trabalhada, para fins de pagamento, serão controlados pelo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horímetro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 xml:space="preserve"> de cada equipamento, mediante preenchimento de planilha comprobatória, em cada oportunidade e para cada </w:t>
      </w:r>
      <w:r w:rsidR="009B597B" w:rsidRPr="004E01BF">
        <w:rPr>
          <w:rFonts w:ascii="Times New Roman" w:hAnsi="Times New Roman" w:cs="Times New Roman"/>
          <w:sz w:val="24"/>
          <w:szCs w:val="24"/>
        </w:rPr>
        <w:t>equipamento</w:t>
      </w:r>
      <w:r w:rsidRPr="004E01BF">
        <w:rPr>
          <w:rFonts w:ascii="Times New Roman" w:hAnsi="Times New Roman" w:cs="Times New Roman"/>
          <w:sz w:val="24"/>
          <w:szCs w:val="24"/>
        </w:rPr>
        <w:t xml:space="preserve">, deverá constar da planilha apenas as horas efetivamente trabalhadas. </w:t>
      </w:r>
    </w:p>
    <w:p w14:paraId="7E808D07" w14:textId="1A5DD4E4" w:rsidR="004A46C7" w:rsidRPr="004E01BF" w:rsidRDefault="004A46C7" w:rsidP="005B6FFE">
      <w:pPr>
        <w:pStyle w:val="PargrafodaLista"/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4.10.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 presente certame terá validade de 12 meses contados da assinatura do contrato, podendo ser prorrogado e ou acrescido nos termos da lei.</w:t>
      </w:r>
    </w:p>
    <w:p w14:paraId="545DC02A" w14:textId="591DFFC1" w:rsidR="004A46C7" w:rsidRPr="00BF20AC" w:rsidRDefault="004A46C7" w:rsidP="00BF20AC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bCs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Os serviços objeto deste certame serão prestados em serviços públicos e também junto as propriedades particulares nos termos da legislação local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, situadas no Município de </w:t>
      </w:r>
      <w:r w:rsidR="009B597B" w:rsidRPr="004E01BF">
        <w:rPr>
          <w:rFonts w:ascii="Times New Roman" w:hAnsi="Times New Roman" w:cs="Times New Roman"/>
          <w:bCs/>
          <w:sz w:val="24"/>
          <w:szCs w:val="24"/>
        </w:rPr>
        <w:t>Ponte Preta</w:t>
      </w:r>
      <w:r w:rsidR="00BF20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20AC">
        <w:rPr>
          <w:rFonts w:ascii="Times New Roman" w:hAnsi="Times New Roman" w:cs="Times New Roman"/>
          <w:bCs/>
          <w:sz w:val="24"/>
          <w:szCs w:val="24"/>
        </w:rPr>
        <w:t>RS.</w:t>
      </w:r>
    </w:p>
    <w:p w14:paraId="51E163C1" w14:textId="18D88D78" w:rsidR="00892E71" w:rsidRPr="004E01BF" w:rsidRDefault="00892E71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21204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(s)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credenciad</w:t>
      </w:r>
      <w:r w:rsidR="00621204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(s)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é responsável pelos </w:t>
      </w:r>
      <w:r w:rsidRPr="004E01BF">
        <w:rPr>
          <w:rFonts w:ascii="Times New Roman" w:hAnsi="Times New Roman" w:cs="Times New Roman"/>
          <w:sz w:val="24"/>
          <w:szCs w:val="24"/>
        </w:rPr>
        <w:t>danos causados ao Município ou a terceiros quando da execução dos serviços objetos deste credenciamento.</w:t>
      </w:r>
    </w:p>
    <w:p w14:paraId="4EBCD23B" w14:textId="187CCA25" w:rsidR="00892E71" w:rsidRPr="004E01BF" w:rsidRDefault="00892E71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621204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(s)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credenciad</w:t>
      </w:r>
      <w:r w:rsidR="00621204"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(s)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comprometer-se-á integralmente pela boa qualidade dos serviços que </w:t>
      </w:r>
      <w:proofErr w:type="spellStart"/>
      <w:r w:rsidRPr="004E01BF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4E01BF">
        <w:rPr>
          <w:rFonts w:ascii="Times New Roman" w:hAnsi="Times New Roman" w:cs="Times New Roman"/>
          <w:sz w:val="24"/>
          <w:szCs w:val="24"/>
        </w:rPr>
        <w:t>, aplicando no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que couber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Código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Defesa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Consumidor.</w:t>
      </w:r>
    </w:p>
    <w:p w14:paraId="3CDA0996" w14:textId="38ADD732" w:rsidR="00892E71" w:rsidRPr="004E01BF" w:rsidRDefault="00892E71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reexecução dos serviços ou a sua complementação</w:t>
      </w:r>
      <w:r w:rsidRPr="004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 eximem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a credenciada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 aplicação de eventuais penalidades por descumprimento da obrigação, previstas neste instrumento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convocatório.</w:t>
      </w:r>
    </w:p>
    <w:p w14:paraId="13AE8567" w14:textId="38AB342C" w:rsidR="00892E71" w:rsidRPr="004E01BF" w:rsidRDefault="00892E71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À credenciada, no caso de inadimplências, poderão ser aplicadas as penalidades estabelecidas na Lei Federal nº 14.133/2021.</w:t>
      </w:r>
    </w:p>
    <w:p w14:paraId="294085F4" w14:textId="039EA20B" w:rsidR="00892E71" w:rsidRPr="004E01BF" w:rsidRDefault="00892E71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credenciada deverá refazer, sem custo adicional ao Município, os serviços considerados em desacordo. </w:t>
      </w:r>
    </w:p>
    <w:p w14:paraId="5951F210" w14:textId="62878814" w:rsidR="002F66BA" w:rsidRPr="004E01BF" w:rsidRDefault="002F66BA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="00F55ECC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s </w:t>
      </w:r>
      <w:r w:rsidR="00F55ECC" w:rsidRPr="004E01BF">
        <w:rPr>
          <w:rFonts w:ascii="Times New Roman" w:hAnsi="Times New Roman" w:cs="Times New Roman"/>
          <w:sz w:val="24"/>
          <w:szCs w:val="24"/>
        </w:rPr>
        <w:t>caminhões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a serem utilizados na prestação dos serviços deverão ser conduzid</w:t>
      </w:r>
      <w:r w:rsidR="00F55ECC" w:rsidRPr="004E01BF">
        <w:rPr>
          <w:rFonts w:ascii="Times New Roman" w:hAnsi="Times New Roman" w:cs="Times New Roman"/>
          <w:sz w:val="24"/>
          <w:szCs w:val="24"/>
        </w:rPr>
        <w:t>o</w:t>
      </w:r>
      <w:r w:rsidR="00892E71" w:rsidRPr="004E01BF">
        <w:rPr>
          <w:rFonts w:ascii="Times New Roman" w:hAnsi="Times New Roman" w:cs="Times New Roman"/>
          <w:sz w:val="24"/>
          <w:szCs w:val="24"/>
        </w:rPr>
        <w:t>s por prepostos da contratada, integrantes de seu quadro e devidamente registrados, treinados, uniformizados e utilizando todos os equipamentos de proteção individual e coletivo.</w:t>
      </w:r>
    </w:p>
    <w:p w14:paraId="528B4BAB" w14:textId="40E4FCB2" w:rsidR="00892E71" w:rsidRPr="004E01BF" w:rsidRDefault="002F66BA" w:rsidP="005B6FFE">
      <w:pPr>
        <w:pStyle w:val="PargrafodaLista"/>
        <w:tabs>
          <w:tab w:val="left" w:pos="1382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4A46C7" w:rsidRPr="00BF20A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F20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4A46C7" w:rsidRPr="004E01BF">
        <w:rPr>
          <w:rFonts w:ascii="Times New Roman" w:hAnsi="Times New Roman" w:cs="Times New Roman"/>
          <w:sz w:val="24"/>
          <w:szCs w:val="24"/>
        </w:rPr>
        <w:t>requisitantes</w:t>
      </w:r>
      <w:r w:rsidR="00892E71" w:rsidRPr="004E01BF">
        <w:rPr>
          <w:rFonts w:ascii="Times New Roman" w:hAnsi="Times New Roman" w:cs="Times New Roman"/>
          <w:sz w:val="24"/>
          <w:szCs w:val="24"/>
        </w:rPr>
        <w:t xml:space="preserve"> efetuará o acompanhamento, controle e fiscalização da prestação dos serviços objeto deste contrato.</w:t>
      </w:r>
    </w:p>
    <w:p w14:paraId="43D68E8E" w14:textId="77777777" w:rsidR="002F66BA" w:rsidRPr="004E01BF" w:rsidRDefault="002F66BA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01B35F56" w14:textId="7F8C48EC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QUINTA –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FISCALIZAÇÃO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RECEBIMENTO</w:t>
      </w:r>
    </w:p>
    <w:p w14:paraId="60801E3F" w14:textId="52BF2DFC" w:rsidR="000D7FCC" w:rsidRPr="004E01BF" w:rsidRDefault="00000000" w:rsidP="00BF20AC">
      <w:pPr>
        <w:pStyle w:val="PargrafodaLista"/>
        <w:numPr>
          <w:ilvl w:val="1"/>
          <w:numId w:val="3"/>
        </w:numPr>
        <w:tabs>
          <w:tab w:val="left" w:pos="993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 A fiscalização e acompanhamento dos serviços prestados serão feitos pelo responsável de cada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Secretaria solicitante</w:t>
      </w:r>
      <w:r w:rsidR="00CC6D4E" w:rsidRPr="004E01BF">
        <w:rPr>
          <w:rFonts w:ascii="Times New Roman" w:hAnsi="Times New Roman" w:cs="Times New Roman"/>
          <w:sz w:val="24"/>
          <w:szCs w:val="24"/>
        </w:rPr>
        <w:t>, ou outro indicado</w:t>
      </w:r>
      <w:r w:rsidRPr="004E01BF">
        <w:rPr>
          <w:rFonts w:ascii="Times New Roman" w:hAnsi="Times New Roman" w:cs="Times New Roman"/>
          <w:sz w:val="24"/>
          <w:szCs w:val="24"/>
        </w:rPr>
        <w:t xml:space="preserve">, </w:t>
      </w:r>
      <w:r w:rsidR="006F5BF0"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z w:val="24"/>
          <w:szCs w:val="24"/>
        </w:rPr>
        <w:t xml:space="preserve"> reclamará junto aos representantes das </w:t>
      </w:r>
      <w:r w:rsidR="001426EE" w:rsidRPr="004E01BF">
        <w:rPr>
          <w:rFonts w:ascii="Times New Roman" w:hAnsi="Times New Roman" w:cs="Times New Roman"/>
          <w:sz w:val="24"/>
          <w:szCs w:val="24"/>
        </w:rPr>
        <w:t>c</w:t>
      </w:r>
      <w:r w:rsidRPr="004E01BF">
        <w:rPr>
          <w:rFonts w:ascii="Times New Roman" w:hAnsi="Times New Roman" w:cs="Times New Roman"/>
          <w:sz w:val="24"/>
          <w:szCs w:val="24"/>
        </w:rPr>
        <w:t>redenciadas a regularização 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eventuais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falhas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irregularidades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verificadas, comunicando à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autoridade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lastRenderedPageBreak/>
        <w:t>competente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aquelas que ultrapassarem a sua competência, tudo sem prejuízos das penalidades que se mostrarem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cabíveis.</w:t>
      </w:r>
    </w:p>
    <w:p w14:paraId="2E153466" w14:textId="23FE1AA1" w:rsidR="000D7FCC" w:rsidRPr="004E01BF" w:rsidRDefault="00000000" w:rsidP="005B6FFE">
      <w:pPr>
        <w:pStyle w:val="PargrafodaLista"/>
        <w:numPr>
          <w:ilvl w:val="1"/>
          <w:numId w:val="3"/>
        </w:numPr>
        <w:tabs>
          <w:tab w:val="left" w:pos="1041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responsável</w:t>
      </w:r>
      <w:r w:rsidRPr="004E01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Secretaria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solicitante</w:t>
      </w:r>
      <w:r w:rsidRPr="004E01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atestará</w:t>
      </w:r>
      <w:r w:rsidRPr="004E01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serviço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prestado</w:t>
      </w:r>
      <w:r w:rsidRPr="004E01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aprovará</w:t>
      </w:r>
      <w:r w:rsidRPr="004E01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valor</w:t>
      </w:r>
      <w:r w:rsidRPr="004E01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F5BF0" w:rsidRPr="004E01BF">
        <w:rPr>
          <w:rFonts w:ascii="Times New Roman" w:hAnsi="Times New Roman" w:cs="Times New Roman"/>
          <w:sz w:val="24"/>
          <w:szCs w:val="24"/>
        </w:rPr>
        <w:t xml:space="preserve">fins </w:t>
      </w:r>
      <w:r w:rsidR="006F5BF0" w:rsidRPr="004E01BF">
        <w:rPr>
          <w:rFonts w:ascii="Times New Roman" w:hAnsi="Times New Roman" w:cs="Times New Roman"/>
          <w:spacing w:val="-56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faturamento,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termos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“Anexo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26EE" w:rsidRPr="004E01BF">
        <w:rPr>
          <w:rFonts w:ascii="Times New Roman" w:hAnsi="Times New Roman" w:cs="Times New Roman"/>
          <w:sz w:val="24"/>
          <w:szCs w:val="24"/>
        </w:rPr>
        <w:t>I</w:t>
      </w:r>
      <w:r w:rsidRPr="004E01BF">
        <w:rPr>
          <w:rFonts w:ascii="Times New Roman" w:hAnsi="Times New Roman" w:cs="Times New Roman"/>
          <w:sz w:val="24"/>
          <w:szCs w:val="24"/>
        </w:rPr>
        <w:t>”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convocatório.</w:t>
      </w:r>
    </w:p>
    <w:p w14:paraId="0831F111" w14:textId="77777777" w:rsidR="001426EE" w:rsidRPr="004E01BF" w:rsidRDefault="001426EE" w:rsidP="005B6FFE">
      <w:pPr>
        <w:pStyle w:val="PargrafodaLista"/>
        <w:tabs>
          <w:tab w:val="left" w:pos="1041"/>
        </w:tabs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7E87FAE7" w14:textId="77777777" w:rsidR="000D7FCC" w:rsidRPr="004E01BF" w:rsidRDefault="00000000" w:rsidP="005B6FFE">
      <w:pPr>
        <w:ind w:left="567" w:right="60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SEXTA</w:t>
      </w:r>
      <w:r w:rsidRPr="004E01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–</w:t>
      </w:r>
      <w:r w:rsidRPr="004E01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DAS</w:t>
      </w:r>
      <w:r w:rsidRPr="004E01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OBRIGAÇÕES DA</w:t>
      </w:r>
      <w:r w:rsidRPr="004E01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sz w:val="24"/>
          <w:szCs w:val="24"/>
        </w:rPr>
        <w:t>CONTRATANTE</w:t>
      </w:r>
    </w:p>
    <w:p w14:paraId="4D91D951" w14:textId="77777777" w:rsidR="000D7FCC" w:rsidRPr="004E01BF" w:rsidRDefault="00000000" w:rsidP="00BF20AC">
      <w:pPr>
        <w:pStyle w:val="PargrafodaLista"/>
        <w:numPr>
          <w:ilvl w:val="1"/>
          <w:numId w:val="2"/>
        </w:numPr>
        <w:tabs>
          <w:tab w:val="left" w:pos="1024"/>
        </w:tabs>
        <w:ind w:left="567" w:right="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E01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São obrigações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4E01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6F4AE55E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 Receber o objeto no prazo e condições estabelecidas no Instrumento convocatório e seus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anexos;</w:t>
      </w:r>
    </w:p>
    <w:p w14:paraId="274E4B66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minuciosamente,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fixado,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conformidade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bens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recebidos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provisoriamente com as especificações constantes do Instrumento convocatório e da proposta,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fins 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aceitação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recebimento definitivo;</w:t>
      </w:r>
    </w:p>
    <w:p w14:paraId="01AF5276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Comunicar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à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Credenciada,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escrito,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sobre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imperfeições,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falhas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irregularidades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verificadas no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fornecido,</w:t>
      </w:r>
      <w:r w:rsidRPr="004E01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seja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substituído,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reparado ou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corrigido;</w:t>
      </w:r>
    </w:p>
    <w:p w14:paraId="3DFB3A81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567"/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Acompanhar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fiscalizar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cumprimento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obrigações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Credenciada,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através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comissão/servidor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especialmente designado;</w:t>
      </w:r>
    </w:p>
    <w:p w14:paraId="6A004533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 Efetuar o pagamento à Credenciada no valor correspondente ao fornecimento do objeto, no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forma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estabelecidos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 Instrumento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</w:t>
      </w:r>
      <w:r w:rsidRPr="004E01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seus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anexos;</w:t>
      </w:r>
    </w:p>
    <w:p w14:paraId="276B9A4F" w14:textId="7777777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Administração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responderá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por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quaisquer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compromissos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assumidos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pela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 terceiros,</w:t>
      </w:r>
      <w:r w:rsidRPr="004E01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ainda que vinculados à execução do presente Termo de Contrato,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bem como por qualquer dano causado a terceiros em decorrência de ato da Credenciada, de seus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empregados,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prepostos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 subordinados.</w:t>
      </w:r>
    </w:p>
    <w:p w14:paraId="636AE7B7" w14:textId="16679387" w:rsidR="000D7FCC" w:rsidRPr="004E01BF" w:rsidRDefault="00000000" w:rsidP="00BF20AC">
      <w:pPr>
        <w:pStyle w:val="PargrafodaLista"/>
        <w:numPr>
          <w:ilvl w:val="2"/>
          <w:numId w:val="2"/>
        </w:numPr>
        <w:tabs>
          <w:tab w:val="left" w:pos="1134"/>
        </w:tabs>
        <w:ind w:left="567" w:right="60" w:firstLine="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- A Administração realizará pesquisa de preços periodicamente</w:t>
      </w:r>
      <w:r w:rsidR="001426EE" w:rsidRPr="004E01BF">
        <w:rPr>
          <w:rFonts w:ascii="Times New Roman" w:hAnsi="Times New Roman" w:cs="Times New Roman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 fim 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verificar 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vantajosidade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 preços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registrados.</w:t>
      </w:r>
    </w:p>
    <w:p w14:paraId="484E0050" w14:textId="77777777" w:rsidR="000D7FCC" w:rsidRPr="004E01BF" w:rsidRDefault="000D7FCC" w:rsidP="005B6FFE">
      <w:pPr>
        <w:pStyle w:val="Corpodetexto"/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736EDF5E" w14:textId="3AEAF4FF" w:rsidR="000D7FCC" w:rsidRPr="004E01BF" w:rsidRDefault="001426EE" w:rsidP="00BF20AC">
      <w:pPr>
        <w:pStyle w:val="Ttulo1"/>
        <w:numPr>
          <w:ilvl w:val="1"/>
          <w:numId w:val="2"/>
        </w:numPr>
        <w:tabs>
          <w:tab w:val="left" w:pos="1041"/>
        </w:tabs>
        <w:spacing w:before="0"/>
        <w:ind w:left="567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Obrigações da Credenciada</w:t>
      </w:r>
    </w:p>
    <w:p w14:paraId="7F7BFEF9" w14:textId="738D5609" w:rsidR="000D7FCC" w:rsidRPr="004E01BF" w:rsidRDefault="00000000" w:rsidP="005B6FFE">
      <w:pPr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1426EE" w:rsidRPr="00BF20AC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A Credenciada deve cumprir todas as obrigações constantes no Instrumento convocatório,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seus anexos e sua proposta, assumindo como exclusivamente seus os riscos e as despesas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decorrentes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boa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 perfeita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 objeto e, ainda:</w:t>
      </w:r>
    </w:p>
    <w:p w14:paraId="52F190F7" w14:textId="4BA0794F" w:rsidR="000D7FCC" w:rsidRPr="004E01BF" w:rsidRDefault="00000000" w:rsidP="005B6FFE">
      <w:pPr>
        <w:ind w:left="567"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1426EE" w:rsidRPr="00BF20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Efetuar a entrega do serviço em perfeitas condições, conforme especificações, prazo e local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constantes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Instrumento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convocatório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seus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anexos, acompanhado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respectiva nota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fiscal</w:t>
      </w:r>
      <w:r w:rsidRPr="004E01BF">
        <w:rPr>
          <w:rFonts w:ascii="Times New Roman" w:hAnsi="Times New Roman" w:cs="Times New Roman"/>
          <w:i/>
          <w:sz w:val="24"/>
          <w:szCs w:val="24"/>
        </w:rPr>
        <w:t>;</w:t>
      </w:r>
    </w:p>
    <w:p w14:paraId="3AAC3E91" w14:textId="77777777" w:rsidR="001426EE" w:rsidRPr="004E01BF" w:rsidRDefault="001426EE" w:rsidP="005B6FFE">
      <w:pPr>
        <w:pStyle w:val="PargrafodaLista"/>
        <w:tabs>
          <w:tab w:val="left" w:pos="1046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6.2.3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Responsabilizar-se pelos vícios e danos decorrentes do objeto, de acordo com os artigos 12,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13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 17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 27,</w:t>
      </w:r>
      <w:r w:rsidRPr="004E01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Código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 Defesa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 Consumidor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(Lei nº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8.078,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1990);</w:t>
      </w:r>
    </w:p>
    <w:p w14:paraId="49F10CBF" w14:textId="66181BCD" w:rsidR="000D7FCC" w:rsidRPr="004E01BF" w:rsidRDefault="001426EE" w:rsidP="005B6FFE">
      <w:pPr>
        <w:pStyle w:val="PargrafodaLista"/>
        <w:tabs>
          <w:tab w:val="left" w:pos="1046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6.2.4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Substituir, reparar ou corrigir, às suas expensas, no prazo fixado neste Termo de Referência,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 objeto com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avarias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ou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defeitos;</w:t>
      </w:r>
    </w:p>
    <w:p w14:paraId="3F82CF62" w14:textId="6708B645" w:rsidR="000D7FCC" w:rsidRPr="004E01BF" w:rsidRDefault="001426EE" w:rsidP="005B6FFE">
      <w:pPr>
        <w:pStyle w:val="PargrafodaLista"/>
        <w:tabs>
          <w:tab w:val="left" w:pos="1043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6.2.5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Comunicar o Município, imediatamente,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motivos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impossibilitem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cumprimento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prazo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previsto,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devida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comprovação;</w:t>
      </w:r>
    </w:p>
    <w:p w14:paraId="263114D3" w14:textId="77777777" w:rsidR="001426EE" w:rsidRPr="004E01BF" w:rsidRDefault="001426EE" w:rsidP="005B6FFE">
      <w:pPr>
        <w:pStyle w:val="PargrafodaLista"/>
        <w:tabs>
          <w:tab w:val="left" w:pos="1106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6.2.6</w:t>
      </w:r>
      <w:r w:rsidRPr="004E01BF">
        <w:rPr>
          <w:rFonts w:ascii="Times New Roman" w:hAnsi="Times New Roman" w:cs="Times New Roman"/>
          <w:sz w:val="24"/>
          <w:szCs w:val="24"/>
        </w:rPr>
        <w:t xml:space="preserve"> -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Manter,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durante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toda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compatibilidade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com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obrigações</w:t>
      </w:r>
      <w:r w:rsidRPr="004E01B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assumidas,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todas as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condições de habilitação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qualificação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exigidas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licitação;</w:t>
      </w:r>
    </w:p>
    <w:p w14:paraId="69CB85F0" w14:textId="5040C564" w:rsidR="000D7FCC" w:rsidRPr="004E01BF" w:rsidRDefault="001426EE" w:rsidP="005B6FFE">
      <w:pPr>
        <w:pStyle w:val="PargrafodaLista"/>
        <w:tabs>
          <w:tab w:val="left" w:pos="1106"/>
        </w:tabs>
        <w:ind w:left="567" w:right="60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6.2.7</w:t>
      </w:r>
      <w:r w:rsidRPr="004E01BF">
        <w:rPr>
          <w:rFonts w:ascii="Times New Roman" w:hAnsi="Times New Roman" w:cs="Times New Roman"/>
          <w:sz w:val="24"/>
          <w:szCs w:val="24"/>
        </w:rPr>
        <w:t xml:space="preserve"> - Indicar preposto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para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representá-la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durante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contrato.</w:t>
      </w:r>
    </w:p>
    <w:p w14:paraId="65A449C4" w14:textId="77777777" w:rsidR="001426EE" w:rsidRPr="004E01BF" w:rsidRDefault="001426EE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3FDE45EB" w14:textId="5FE169CA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SÉTIMA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RESCISÃO</w:t>
      </w:r>
    </w:p>
    <w:p w14:paraId="565590FF" w14:textId="327BD0AD" w:rsidR="000D7FCC" w:rsidRPr="004E01BF" w:rsidRDefault="00000000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A CREDENCIADA reconhece em favor da CONTRATANTE o direito à rescisão administrativa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unilateral pelo que o contrato poderá ser rescindido pelos motivos e com </w:t>
      </w:r>
      <w:r w:rsidR="006F5BF0" w:rsidRPr="004E01BF">
        <w:rPr>
          <w:rFonts w:ascii="Times New Roman" w:hAnsi="Times New Roman" w:cs="Times New Roman"/>
          <w:sz w:val="24"/>
          <w:szCs w:val="24"/>
        </w:rPr>
        <w:t>consequência</w:t>
      </w:r>
      <w:r w:rsidRPr="004E01BF">
        <w:rPr>
          <w:rFonts w:ascii="Times New Roman" w:hAnsi="Times New Roman" w:cs="Times New Roman"/>
          <w:sz w:val="24"/>
          <w:szCs w:val="24"/>
        </w:rPr>
        <w:t xml:space="preserve"> administrativa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previstas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4E01BF">
        <w:rPr>
          <w:rFonts w:ascii="Times New Roman" w:hAnsi="Times New Roman" w:cs="Times New Roman"/>
          <w:sz w:val="24"/>
          <w:szCs w:val="24"/>
        </w:rPr>
        <w:t>na Lei federal nº 14.133/2021, e suas alterações, ou imotivadamente, a qualquer tempo, mediante comunicação com, no mínimo, trinta dias de antecedência.</w:t>
      </w:r>
    </w:p>
    <w:p w14:paraId="0B3E9411" w14:textId="77777777" w:rsidR="001426EE" w:rsidRPr="004E01BF" w:rsidRDefault="001426EE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</w:p>
    <w:p w14:paraId="2BA86EDD" w14:textId="5982D552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OITAVA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RECURSOS</w:t>
      </w:r>
      <w:r w:rsidRPr="004E01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ORÇAMENTÁRIOS</w:t>
      </w:r>
    </w:p>
    <w:p w14:paraId="7E17C9AB" w14:textId="091FAAF3" w:rsidR="000D7FCC" w:rsidRPr="004E01BF" w:rsidRDefault="00000000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4E01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As</w:t>
      </w:r>
      <w:r w:rsidRPr="004E01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despesas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decorrentes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execução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objeto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presente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credenciamento</w:t>
      </w:r>
      <w:r w:rsidRPr="004E01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correrão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</w:t>
      </w:r>
      <w:r w:rsidRPr="004E01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conta</w:t>
      </w:r>
      <w:r w:rsidRPr="004E01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dotações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orçamentárias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4E01BF">
        <w:rPr>
          <w:rFonts w:ascii="Times New Roman" w:hAnsi="Times New Roman" w:cs="Times New Roman"/>
          <w:spacing w:val="-1"/>
          <w:sz w:val="24"/>
          <w:szCs w:val="24"/>
        </w:rPr>
        <w:t>consignadas na Lei de Meios</w:t>
      </w:r>
      <w:r w:rsidRPr="004E01BF">
        <w:rPr>
          <w:rFonts w:ascii="Times New Roman" w:hAnsi="Times New Roman" w:cs="Times New Roman"/>
          <w:sz w:val="24"/>
          <w:szCs w:val="24"/>
        </w:rPr>
        <w:t>.</w:t>
      </w:r>
    </w:p>
    <w:p w14:paraId="279DC1C3" w14:textId="77777777" w:rsidR="001426EE" w:rsidRPr="004E01BF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71A094FD" w14:textId="77777777" w:rsidR="000D7FCC" w:rsidRPr="004E01BF" w:rsidRDefault="00000000" w:rsidP="005B6FFE">
      <w:pPr>
        <w:pStyle w:val="Ttulo2"/>
        <w:ind w:left="567" w:right="60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CLÁUSULA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NONA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–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DO</w:t>
      </w:r>
      <w:r w:rsidRPr="004E01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FORO</w:t>
      </w:r>
    </w:p>
    <w:p w14:paraId="4D7D2602" w14:textId="3FCE1A40" w:rsidR="001426EE" w:rsidRPr="004E01BF" w:rsidRDefault="00000000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4E01BF">
        <w:rPr>
          <w:rFonts w:ascii="Times New Roman" w:hAnsi="Times New Roman" w:cs="Times New Roman"/>
          <w:sz w:val="24"/>
          <w:szCs w:val="24"/>
        </w:rPr>
        <w:t xml:space="preserve"> Fica eleito o foro da Comarca</w:t>
      </w:r>
      <w:r w:rsidRPr="004E01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 xml:space="preserve">de </w:t>
      </w:r>
      <w:r w:rsidR="00776C65" w:rsidRPr="004E01BF">
        <w:rPr>
          <w:rFonts w:ascii="Times New Roman" w:hAnsi="Times New Roman" w:cs="Times New Roman"/>
          <w:sz w:val="24"/>
          <w:szCs w:val="24"/>
        </w:rPr>
        <w:t>Erechim</w:t>
      </w:r>
      <w:r w:rsidR="00BF20AC">
        <w:rPr>
          <w:rFonts w:ascii="Times New Roman" w:hAnsi="Times New Roman" w:cs="Times New Roman"/>
          <w:sz w:val="24"/>
          <w:szCs w:val="24"/>
        </w:rPr>
        <w:t xml:space="preserve">, </w:t>
      </w:r>
      <w:r w:rsidR="001426EE" w:rsidRPr="004E01BF">
        <w:rPr>
          <w:rFonts w:ascii="Times New Roman" w:hAnsi="Times New Roman" w:cs="Times New Roman"/>
          <w:sz w:val="24"/>
          <w:szCs w:val="24"/>
        </w:rPr>
        <w:t>RS</w:t>
      </w:r>
      <w:r w:rsidRPr="004E01BF">
        <w:rPr>
          <w:rFonts w:ascii="Times New Roman" w:hAnsi="Times New Roman" w:cs="Times New Roman"/>
          <w:sz w:val="24"/>
          <w:szCs w:val="24"/>
        </w:rPr>
        <w:t xml:space="preserve"> para dirimir as dúvidas oriundas deste Termo,</w:t>
      </w:r>
      <w:r w:rsidRPr="004E01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quando</w:t>
      </w:r>
      <w:r w:rsidRPr="004E01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não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solvidas</w:t>
      </w:r>
      <w:r w:rsidRPr="004E01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administrativamente.</w:t>
      </w:r>
    </w:p>
    <w:p w14:paraId="7976897D" w14:textId="60D1D407" w:rsidR="001426EE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76D0EE49" w14:textId="5EAE07CF" w:rsidR="001426EE" w:rsidRPr="004E01BF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1BF">
        <w:rPr>
          <w:rFonts w:ascii="Times New Roman" w:hAnsi="Times New Roman" w:cs="Times New Roman"/>
          <w:b/>
          <w:sz w:val="24"/>
          <w:szCs w:val="24"/>
        </w:rPr>
        <w:t>CLÁUSULA DÉCIMA – DS LEGISLAÇÃO DE REGÊNCIA</w:t>
      </w:r>
    </w:p>
    <w:p w14:paraId="155A35B9" w14:textId="77777777" w:rsidR="001426EE" w:rsidRPr="004E01BF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BF20AC">
        <w:rPr>
          <w:rFonts w:ascii="Times New Roman" w:hAnsi="Times New Roman" w:cs="Times New Roman"/>
          <w:b/>
          <w:sz w:val="24"/>
          <w:szCs w:val="24"/>
        </w:rPr>
        <w:t>10.1 -</w:t>
      </w:r>
      <w:r w:rsidRPr="004E0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01BF">
        <w:rPr>
          <w:rFonts w:ascii="Times New Roman" w:hAnsi="Times New Roman" w:cs="Times New Roman"/>
          <w:sz w:val="24"/>
          <w:szCs w:val="24"/>
        </w:rPr>
        <w:t>O presente contrato é regido pela Lei Federal nº 14.133/2021 e pelo edital e anexos do qual decorre e se vincula.</w:t>
      </w:r>
    </w:p>
    <w:p w14:paraId="60D8A3FC" w14:textId="77777777" w:rsidR="001426EE" w:rsidRPr="004E01BF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2E396ABC" w14:textId="40CBADD5" w:rsidR="001426EE" w:rsidRPr="004E01BF" w:rsidRDefault="001426EE" w:rsidP="005B6FFE">
      <w:pPr>
        <w:pStyle w:val="Corpodetex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t>E, por estarem assim justas e contratadas, lavrou-se o presente termo em duas vias de igual teor e forma, que após lido e achado conforme é assinado pelas partes para que surta seus efeitos.</w:t>
      </w:r>
    </w:p>
    <w:p w14:paraId="6BC085E3" w14:textId="77777777" w:rsidR="001426EE" w:rsidRPr="004E01BF" w:rsidRDefault="001426EE" w:rsidP="00A01AC5">
      <w:pPr>
        <w:pStyle w:val="TextosemFormatao"/>
        <w:ind w:right="60"/>
        <w:jc w:val="both"/>
        <w:rPr>
          <w:rFonts w:ascii="Times New Roman" w:hAnsi="Times New Roman"/>
          <w:sz w:val="24"/>
          <w:szCs w:val="24"/>
        </w:rPr>
      </w:pPr>
    </w:p>
    <w:p w14:paraId="53DD3C44" w14:textId="77777777" w:rsidR="001426EE" w:rsidRPr="004E01BF" w:rsidRDefault="001426EE" w:rsidP="00A01AC5">
      <w:pPr>
        <w:pStyle w:val="TextosemFormatao"/>
        <w:ind w:right="60"/>
        <w:jc w:val="both"/>
        <w:rPr>
          <w:rFonts w:ascii="Times New Roman" w:hAnsi="Times New Roman"/>
          <w:sz w:val="24"/>
          <w:szCs w:val="24"/>
        </w:rPr>
      </w:pPr>
    </w:p>
    <w:p w14:paraId="695DDEA2" w14:textId="0023DC50" w:rsidR="001426EE" w:rsidRPr="004E01BF" w:rsidRDefault="001426EE" w:rsidP="00A01AC5">
      <w:pPr>
        <w:pStyle w:val="TextosemFormatao"/>
        <w:ind w:right="60"/>
        <w:jc w:val="both"/>
        <w:rPr>
          <w:rFonts w:ascii="Times New Roman" w:hAnsi="Times New Roman"/>
          <w:sz w:val="24"/>
          <w:szCs w:val="24"/>
        </w:rPr>
      </w:pP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="009B597B" w:rsidRPr="004E01BF">
        <w:rPr>
          <w:rFonts w:ascii="Times New Roman" w:hAnsi="Times New Roman"/>
          <w:sz w:val="24"/>
          <w:szCs w:val="24"/>
        </w:rPr>
        <w:t>Ponte Preta</w:t>
      </w:r>
      <w:r w:rsidR="00BF20AC">
        <w:rPr>
          <w:rFonts w:ascii="Times New Roman" w:hAnsi="Times New Roman"/>
          <w:sz w:val="24"/>
          <w:szCs w:val="24"/>
        </w:rPr>
        <w:t xml:space="preserve">, </w:t>
      </w:r>
      <w:r w:rsidRPr="004E01BF">
        <w:rPr>
          <w:rFonts w:ascii="Times New Roman" w:hAnsi="Times New Roman"/>
          <w:sz w:val="24"/>
          <w:szCs w:val="24"/>
        </w:rPr>
        <w:t>RS, ____</w:t>
      </w:r>
      <w:proofErr w:type="gramStart"/>
      <w:r w:rsidRPr="004E01BF">
        <w:rPr>
          <w:rFonts w:ascii="Times New Roman" w:hAnsi="Times New Roman"/>
          <w:sz w:val="24"/>
          <w:szCs w:val="24"/>
        </w:rPr>
        <w:t>_  de</w:t>
      </w:r>
      <w:proofErr w:type="gramEnd"/>
      <w:r w:rsidRPr="004E01BF">
        <w:rPr>
          <w:rFonts w:ascii="Times New Roman" w:hAnsi="Times New Roman"/>
          <w:sz w:val="24"/>
          <w:szCs w:val="24"/>
        </w:rPr>
        <w:t xml:space="preserve"> ______________ </w:t>
      </w:r>
      <w:proofErr w:type="spellStart"/>
      <w:r w:rsidRPr="004E01BF">
        <w:rPr>
          <w:rFonts w:ascii="Times New Roman" w:hAnsi="Times New Roman"/>
          <w:sz w:val="24"/>
          <w:szCs w:val="24"/>
        </w:rPr>
        <w:t>de</w:t>
      </w:r>
      <w:proofErr w:type="spellEnd"/>
      <w:r w:rsidRPr="004E01BF">
        <w:rPr>
          <w:rFonts w:ascii="Times New Roman" w:hAnsi="Times New Roman"/>
          <w:sz w:val="24"/>
          <w:szCs w:val="24"/>
        </w:rPr>
        <w:t xml:space="preserve"> </w:t>
      </w:r>
      <w:r w:rsidR="00E01909" w:rsidRPr="004E01BF">
        <w:rPr>
          <w:rFonts w:ascii="Times New Roman" w:hAnsi="Times New Roman"/>
          <w:sz w:val="24"/>
          <w:szCs w:val="24"/>
        </w:rPr>
        <w:t>2026</w:t>
      </w:r>
      <w:r w:rsidRPr="004E01BF">
        <w:rPr>
          <w:rFonts w:ascii="Times New Roman" w:hAnsi="Times New Roman"/>
          <w:sz w:val="24"/>
          <w:szCs w:val="24"/>
        </w:rPr>
        <w:t>.</w:t>
      </w:r>
    </w:p>
    <w:p w14:paraId="3B1C1ED1" w14:textId="77777777" w:rsidR="002048FB" w:rsidRDefault="001426EE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  <w:r w:rsidRPr="004E01BF">
        <w:rPr>
          <w:rFonts w:ascii="Times New Roman" w:hAnsi="Times New Roman"/>
          <w:sz w:val="24"/>
          <w:szCs w:val="24"/>
        </w:rPr>
        <w:cr/>
      </w:r>
    </w:p>
    <w:p w14:paraId="16EDF113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3B50B881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2C473732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571FFDDF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221A7472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3FBCEE97" w14:textId="77777777" w:rsidR="002048FB" w:rsidRDefault="002048FB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</w:p>
    <w:p w14:paraId="5132D633" w14:textId="6BF20BD6" w:rsidR="001426EE" w:rsidRPr="004E01BF" w:rsidRDefault="001426EE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  <w:r w:rsidRPr="004E01BF">
        <w:rPr>
          <w:rFonts w:ascii="Times New Roman" w:hAnsi="Times New Roman"/>
          <w:sz w:val="24"/>
          <w:szCs w:val="24"/>
        </w:rPr>
        <w:t xml:space="preserve">     ____________________</w:t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  <w:t>_____________________</w:t>
      </w:r>
    </w:p>
    <w:p w14:paraId="26504B34" w14:textId="77777777" w:rsidR="001426EE" w:rsidRPr="004E01BF" w:rsidRDefault="001426EE" w:rsidP="00BF20AC">
      <w:pPr>
        <w:pStyle w:val="TextosemFormatao"/>
        <w:ind w:left="426" w:right="60"/>
        <w:jc w:val="both"/>
        <w:rPr>
          <w:rFonts w:ascii="Times New Roman" w:hAnsi="Times New Roman"/>
          <w:sz w:val="24"/>
          <w:szCs w:val="24"/>
        </w:rPr>
      </w:pPr>
      <w:r w:rsidRPr="004E01BF">
        <w:rPr>
          <w:rFonts w:ascii="Times New Roman" w:hAnsi="Times New Roman"/>
          <w:sz w:val="24"/>
          <w:szCs w:val="24"/>
        </w:rPr>
        <w:t xml:space="preserve">     Prefeito Municipal </w:t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</w:r>
      <w:r w:rsidRPr="004E01BF">
        <w:rPr>
          <w:rFonts w:ascii="Times New Roman" w:hAnsi="Times New Roman"/>
          <w:sz w:val="24"/>
          <w:szCs w:val="24"/>
        </w:rPr>
        <w:tab/>
        <w:t>P/Contratada</w:t>
      </w:r>
    </w:p>
    <w:p w14:paraId="51FD3F07" w14:textId="74C3415D" w:rsidR="001426EE" w:rsidRPr="004E01BF" w:rsidRDefault="001426EE" w:rsidP="00BF20AC">
      <w:pPr>
        <w:ind w:left="426" w:right="60"/>
        <w:jc w:val="both"/>
        <w:rPr>
          <w:rFonts w:ascii="Times New Roman" w:hAnsi="Times New Roman" w:cs="Times New Roman"/>
          <w:sz w:val="24"/>
          <w:szCs w:val="24"/>
        </w:rPr>
      </w:pPr>
      <w:r w:rsidRPr="004E01BF">
        <w:rPr>
          <w:rFonts w:ascii="Times New Roman" w:hAnsi="Times New Roman" w:cs="Times New Roman"/>
          <w:sz w:val="24"/>
          <w:szCs w:val="24"/>
        </w:rPr>
        <w:cr/>
      </w:r>
      <w:r w:rsidRPr="004E01BF">
        <w:rPr>
          <w:rFonts w:ascii="Times New Roman" w:hAnsi="Times New Roman" w:cs="Times New Roman"/>
          <w:sz w:val="24"/>
          <w:szCs w:val="24"/>
        </w:rPr>
        <w:cr/>
      </w:r>
    </w:p>
    <w:sectPr w:rsidR="001426EE" w:rsidRPr="004E01BF" w:rsidSect="00BF20AC">
      <w:pgSz w:w="11910" w:h="16840"/>
      <w:pgMar w:top="2438" w:right="902" w:bottom="658" w:left="459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24C9" w14:textId="77777777" w:rsidR="000C7C50" w:rsidRDefault="000C7C50">
      <w:r>
        <w:separator/>
      </w:r>
    </w:p>
  </w:endnote>
  <w:endnote w:type="continuationSeparator" w:id="0">
    <w:p w14:paraId="7C1263F8" w14:textId="77777777" w:rsidR="000C7C50" w:rsidRDefault="000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0B95" w14:textId="77777777" w:rsidR="00A901C1" w:rsidRDefault="00A901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6F4818A" wp14:editId="0D1A58E9">
              <wp:simplePos x="0" y="0"/>
              <wp:positionH relativeFrom="page">
                <wp:posOffset>3685540</wp:posOffset>
              </wp:positionH>
              <wp:positionV relativeFrom="page">
                <wp:posOffset>10250170</wp:posOffset>
              </wp:positionV>
              <wp:extent cx="189230" cy="13970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FB5E" w14:textId="77777777" w:rsidR="00A901C1" w:rsidRDefault="00A901C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48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807.1pt;width:14.9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ti+wFeEAAAANAQAADwAAAAAAAAAAAAAAAAAvBAAAZHJzL2Rvd25yZXYueG1sUEsFBgAAAAAEAAQA&#10;8wAAAD0FAAAAAA==&#10;" filled="f" stroked="f">
              <v:textbox inset="0,0,0,0">
                <w:txbxContent>
                  <w:p w14:paraId="6504FB5E" w14:textId="77777777" w:rsidR="00A901C1" w:rsidRDefault="00A901C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ED9A" w14:textId="77777777" w:rsidR="000C7C50" w:rsidRDefault="000C7C50">
      <w:r>
        <w:separator/>
      </w:r>
    </w:p>
  </w:footnote>
  <w:footnote w:type="continuationSeparator" w:id="0">
    <w:p w14:paraId="41F6F658" w14:textId="77777777" w:rsidR="000C7C50" w:rsidRDefault="000C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4E4"/>
    <w:multiLevelType w:val="multilevel"/>
    <w:tmpl w:val="C58E6AA8"/>
    <w:lvl w:ilvl="0">
      <w:start w:val="2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Times New Roman" w:eastAsia="Arial MT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6260E67"/>
    <w:multiLevelType w:val="hybridMultilevel"/>
    <w:tmpl w:val="260AB424"/>
    <w:lvl w:ilvl="0" w:tplc="7FF0A2B4">
      <w:start w:val="1"/>
      <w:numFmt w:val="lowerLetter"/>
      <w:lvlText w:val="%1)"/>
      <w:lvlJc w:val="left"/>
      <w:pPr>
        <w:ind w:left="1202" w:hanging="351"/>
      </w:pPr>
      <w:rPr>
        <w:rFonts w:ascii="Times New Roman" w:eastAsia="Arial MT" w:hAnsi="Times New Roman" w:cs="Times New Roman" w:hint="default"/>
        <w:w w:val="100"/>
        <w:sz w:val="24"/>
        <w:szCs w:val="24"/>
        <w:lang w:val="pt-PT" w:eastAsia="en-US" w:bidi="ar-SA"/>
      </w:rPr>
    </w:lvl>
    <w:lvl w:ilvl="1" w:tplc="733C552C">
      <w:numFmt w:val="bullet"/>
      <w:lvlText w:val="•"/>
      <w:lvlJc w:val="left"/>
      <w:pPr>
        <w:ind w:left="2112" w:hanging="351"/>
      </w:pPr>
      <w:rPr>
        <w:rFonts w:hint="default"/>
        <w:lang w:val="pt-PT" w:eastAsia="en-US" w:bidi="ar-SA"/>
      </w:rPr>
    </w:lvl>
    <w:lvl w:ilvl="2" w:tplc="CF84AE48">
      <w:numFmt w:val="bullet"/>
      <w:lvlText w:val="•"/>
      <w:lvlJc w:val="left"/>
      <w:pPr>
        <w:ind w:left="3029" w:hanging="351"/>
      </w:pPr>
      <w:rPr>
        <w:rFonts w:hint="default"/>
        <w:lang w:val="pt-PT" w:eastAsia="en-US" w:bidi="ar-SA"/>
      </w:rPr>
    </w:lvl>
    <w:lvl w:ilvl="3" w:tplc="7E4E16EE">
      <w:numFmt w:val="bullet"/>
      <w:lvlText w:val="•"/>
      <w:lvlJc w:val="left"/>
      <w:pPr>
        <w:ind w:left="3945" w:hanging="351"/>
      </w:pPr>
      <w:rPr>
        <w:rFonts w:hint="default"/>
        <w:lang w:val="pt-PT" w:eastAsia="en-US" w:bidi="ar-SA"/>
      </w:rPr>
    </w:lvl>
    <w:lvl w:ilvl="4" w:tplc="0BB462AC">
      <w:numFmt w:val="bullet"/>
      <w:lvlText w:val="•"/>
      <w:lvlJc w:val="left"/>
      <w:pPr>
        <w:ind w:left="4862" w:hanging="351"/>
      </w:pPr>
      <w:rPr>
        <w:rFonts w:hint="default"/>
        <w:lang w:val="pt-PT" w:eastAsia="en-US" w:bidi="ar-SA"/>
      </w:rPr>
    </w:lvl>
    <w:lvl w:ilvl="5" w:tplc="DAB6FD6E">
      <w:numFmt w:val="bullet"/>
      <w:lvlText w:val="•"/>
      <w:lvlJc w:val="left"/>
      <w:pPr>
        <w:ind w:left="5779" w:hanging="351"/>
      </w:pPr>
      <w:rPr>
        <w:rFonts w:hint="default"/>
        <w:lang w:val="pt-PT" w:eastAsia="en-US" w:bidi="ar-SA"/>
      </w:rPr>
    </w:lvl>
    <w:lvl w:ilvl="6" w:tplc="F36AC9CE">
      <w:numFmt w:val="bullet"/>
      <w:lvlText w:val="•"/>
      <w:lvlJc w:val="left"/>
      <w:pPr>
        <w:ind w:left="6695" w:hanging="351"/>
      </w:pPr>
      <w:rPr>
        <w:rFonts w:hint="default"/>
        <w:lang w:val="pt-PT" w:eastAsia="en-US" w:bidi="ar-SA"/>
      </w:rPr>
    </w:lvl>
    <w:lvl w:ilvl="7" w:tplc="88A6B1AC">
      <w:numFmt w:val="bullet"/>
      <w:lvlText w:val="•"/>
      <w:lvlJc w:val="left"/>
      <w:pPr>
        <w:ind w:left="7612" w:hanging="351"/>
      </w:pPr>
      <w:rPr>
        <w:rFonts w:hint="default"/>
        <w:lang w:val="pt-PT" w:eastAsia="en-US" w:bidi="ar-SA"/>
      </w:rPr>
    </w:lvl>
    <w:lvl w:ilvl="8" w:tplc="8D161A14">
      <w:numFmt w:val="bullet"/>
      <w:lvlText w:val="•"/>
      <w:lvlJc w:val="left"/>
      <w:pPr>
        <w:ind w:left="8529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0AF0386D"/>
    <w:multiLevelType w:val="multilevel"/>
    <w:tmpl w:val="CF6274B2"/>
    <w:lvl w:ilvl="0">
      <w:start w:val="8"/>
      <w:numFmt w:val="decimal"/>
      <w:lvlText w:val="%1"/>
      <w:lvlJc w:val="left"/>
      <w:pPr>
        <w:ind w:left="848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02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1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0D0234D2"/>
    <w:multiLevelType w:val="multilevel"/>
    <w:tmpl w:val="1564E948"/>
    <w:lvl w:ilvl="0">
      <w:start w:val="6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2" w:hanging="565"/>
      </w:pPr>
      <w:rPr>
        <w:rFonts w:ascii="Times New Roman" w:eastAsia="Arial MT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565"/>
      </w:pPr>
      <w:rPr>
        <w:rFonts w:hint="default"/>
        <w:lang w:val="pt-PT" w:eastAsia="en-US" w:bidi="ar-SA"/>
      </w:rPr>
    </w:lvl>
  </w:abstractNum>
  <w:abstractNum w:abstractNumId="4" w15:restartNumberingAfterBreak="0">
    <w:nsid w:val="0D3E33FB"/>
    <w:multiLevelType w:val="hybridMultilevel"/>
    <w:tmpl w:val="C27A4F00"/>
    <w:lvl w:ilvl="0" w:tplc="35E4D432">
      <w:start w:val="1"/>
      <w:numFmt w:val="decimal"/>
      <w:lvlText w:val="%1"/>
      <w:lvlJc w:val="left"/>
      <w:pPr>
        <w:ind w:left="672" w:hanging="20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2F1A727E">
      <w:numFmt w:val="bullet"/>
      <w:lvlText w:val="•"/>
      <w:lvlJc w:val="left"/>
      <w:pPr>
        <w:ind w:left="1666" w:hanging="200"/>
      </w:pPr>
      <w:rPr>
        <w:rFonts w:hint="default"/>
        <w:lang w:val="pt-PT" w:eastAsia="en-US" w:bidi="ar-SA"/>
      </w:rPr>
    </w:lvl>
    <w:lvl w:ilvl="2" w:tplc="AF7CC622">
      <w:numFmt w:val="bullet"/>
      <w:lvlText w:val="•"/>
      <w:lvlJc w:val="left"/>
      <w:pPr>
        <w:ind w:left="2653" w:hanging="200"/>
      </w:pPr>
      <w:rPr>
        <w:rFonts w:hint="default"/>
        <w:lang w:val="pt-PT" w:eastAsia="en-US" w:bidi="ar-SA"/>
      </w:rPr>
    </w:lvl>
    <w:lvl w:ilvl="3" w:tplc="9F42218C">
      <w:numFmt w:val="bullet"/>
      <w:lvlText w:val="•"/>
      <w:lvlJc w:val="left"/>
      <w:pPr>
        <w:ind w:left="3639" w:hanging="200"/>
      </w:pPr>
      <w:rPr>
        <w:rFonts w:hint="default"/>
        <w:lang w:val="pt-PT" w:eastAsia="en-US" w:bidi="ar-SA"/>
      </w:rPr>
    </w:lvl>
    <w:lvl w:ilvl="4" w:tplc="56FC9CAE">
      <w:numFmt w:val="bullet"/>
      <w:lvlText w:val="•"/>
      <w:lvlJc w:val="left"/>
      <w:pPr>
        <w:ind w:left="4626" w:hanging="200"/>
      </w:pPr>
      <w:rPr>
        <w:rFonts w:hint="default"/>
        <w:lang w:val="pt-PT" w:eastAsia="en-US" w:bidi="ar-SA"/>
      </w:rPr>
    </w:lvl>
    <w:lvl w:ilvl="5" w:tplc="4314A2C4">
      <w:numFmt w:val="bullet"/>
      <w:lvlText w:val="•"/>
      <w:lvlJc w:val="left"/>
      <w:pPr>
        <w:ind w:left="5613" w:hanging="200"/>
      </w:pPr>
      <w:rPr>
        <w:rFonts w:hint="default"/>
        <w:lang w:val="pt-PT" w:eastAsia="en-US" w:bidi="ar-SA"/>
      </w:rPr>
    </w:lvl>
    <w:lvl w:ilvl="6" w:tplc="C99014C0">
      <w:numFmt w:val="bullet"/>
      <w:lvlText w:val="•"/>
      <w:lvlJc w:val="left"/>
      <w:pPr>
        <w:ind w:left="6599" w:hanging="200"/>
      </w:pPr>
      <w:rPr>
        <w:rFonts w:hint="default"/>
        <w:lang w:val="pt-PT" w:eastAsia="en-US" w:bidi="ar-SA"/>
      </w:rPr>
    </w:lvl>
    <w:lvl w:ilvl="7" w:tplc="8CE24A14">
      <w:numFmt w:val="bullet"/>
      <w:lvlText w:val="•"/>
      <w:lvlJc w:val="left"/>
      <w:pPr>
        <w:ind w:left="7586" w:hanging="200"/>
      </w:pPr>
      <w:rPr>
        <w:rFonts w:hint="default"/>
        <w:lang w:val="pt-PT" w:eastAsia="en-US" w:bidi="ar-SA"/>
      </w:rPr>
    </w:lvl>
    <w:lvl w:ilvl="8" w:tplc="363A9D9A">
      <w:numFmt w:val="bullet"/>
      <w:lvlText w:val="•"/>
      <w:lvlJc w:val="left"/>
      <w:pPr>
        <w:ind w:left="8573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0E114B06"/>
    <w:multiLevelType w:val="hybridMultilevel"/>
    <w:tmpl w:val="CA6E72AE"/>
    <w:lvl w:ilvl="0" w:tplc="F74012D8">
      <w:start w:val="1"/>
      <w:numFmt w:val="lowerLetter"/>
      <w:lvlText w:val="%1)"/>
      <w:lvlJc w:val="left"/>
      <w:pPr>
        <w:ind w:left="956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78EDDC6">
      <w:numFmt w:val="bullet"/>
      <w:lvlText w:val="•"/>
      <w:lvlJc w:val="left"/>
      <w:pPr>
        <w:ind w:left="1918" w:hanging="246"/>
      </w:pPr>
      <w:rPr>
        <w:rFonts w:hint="default"/>
        <w:lang w:val="pt-PT" w:eastAsia="en-US" w:bidi="ar-SA"/>
      </w:rPr>
    </w:lvl>
    <w:lvl w:ilvl="2" w:tplc="7996E574">
      <w:numFmt w:val="bullet"/>
      <w:lvlText w:val="•"/>
      <w:lvlJc w:val="left"/>
      <w:pPr>
        <w:ind w:left="2877" w:hanging="246"/>
      </w:pPr>
      <w:rPr>
        <w:rFonts w:hint="default"/>
        <w:lang w:val="pt-PT" w:eastAsia="en-US" w:bidi="ar-SA"/>
      </w:rPr>
    </w:lvl>
    <w:lvl w:ilvl="3" w:tplc="3FAAB28C">
      <w:numFmt w:val="bullet"/>
      <w:lvlText w:val="•"/>
      <w:lvlJc w:val="left"/>
      <w:pPr>
        <w:ind w:left="3835" w:hanging="246"/>
      </w:pPr>
      <w:rPr>
        <w:rFonts w:hint="default"/>
        <w:lang w:val="pt-PT" w:eastAsia="en-US" w:bidi="ar-SA"/>
      </w:rPr>
    </w:lvl>
    <w:lvl w:ilvl="4" w:tplc="589E0D4C">
      <w:numFmt w:val="bullet"/>
      <w:lvlText w:val="•"/>
      <w:lvlJc w:val="left"/>
      <w:pPr>
        <w:ind w:left="4794" w:hanging="246"/>
      </w:pPr>
      <w:rPr>
        <w:rFonts w:hint="default"/>
        <w:lang w:val="pt-PT" w:eastAsia="en-US" w:bidi="ar-SA"/>
      </w:rPr>
    </w:lvl>
    <w:lvl w:ilvl="5" w:tplc="8918EBAC">
      <w:numFmt w:val="bullet"/>
      <w:lvlText w:val="•"/>
      <w:lvlJc w:val="left"/>
      <w:pPr>
        <w:ind w:left="5753" w:hanging="246"/>
      </w:pPr>
      <w:rPr>
        <w:rFonts w:hint="default"/>
        <w:lang w:val="pt-PT" w:eastAsia="en-US" w:bidi="ar-SA"/>
      </w:rPr>
    </w:lvl>
    <w:lvl w:ilvl="6" w:tplc="EA207DA0">
      <w:numFmt w:val="bullet"/>
      <w:lvlText w:val="•"/>
      <w:lvlJc w:val="left"/>
      <w:pPr>
        <w:ind w:left="6711" w:hanging="246"/>
      </w:pPr>
      <w:rPr>
        <w:rFonts w:hint="default"/>
        <w:lang w:val="pt-PT" w:eastAsia="en-US" w:bidi="ar-SA"/>
      </w:rPr>
    </w:lvl>
    <w:lvl w:ilvl="7" w:tplc="CFD23BEC">
      <w:numFmt w:val="bullet"/>
      <w:lvlText w:val="•"/>
      <w:lvlJc w:val="left"/>
      <w:pPr>
        <w:ind w:left="7670" w:hanging="246"/>
      </w:pPr>
      <w:rPr>
        <w:rFonts w:hint="default"/>
        <w:lang w:val="pt-PT" w:eastAsia="en-US" w:bidi="ar-SA"/>
      </w:rPr>
    </w:lvl>
    <w:lvl w:ilvl="8" w:tplc="1B76F52E">
      <w:numFmt w:val="bullet"/>
      <w:lvlText w:val="•"/>
      <w:lvlJc w:val="left"/>
      <w:pPr>
        <w:ind w:left="8629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109C73AC"/>
    <w:multiLevelType w:val="multilevel"/>
    <w:tmpl w:val="3BE67A9C"/>
    <w:lvl w:ilvl="0">
      <w:start w:val="1"/>
      <w:numFmt w:val="decimal"/>
      <w:lvlText w:val="%1."/>
      <w:lvlJc w:val="left"/>
      <w:pPr>
        <w:ind w:left="1627" w:hanging="495"/>
        <w:jc w:val="right"/>
      </w:pPr>
      <w:rPr>
        <w:rFonts w:ascii="Arial" w:eastAsia="Times New Roman" w:hAnsi="Arial" w:cs="Arial" w:hint="default"/>
        <w:b/>
        <w:bCs/>
        <w:spacing w:val="-1"/>
        <w:w w:val="100"/>
        <w:sz w:val="23"/>
        <w:szCs w:val="23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ascii="Arial" w:eastAsia="Times New Roman" w:hAnsi="Arial" w:cs="Arial" w:hint="default"/>
        <w:b/>
        <w:spacing w:val="-1"/>
        <w:w w:val="10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2" w:hanging="612"/>
      </w:pPr>
      <w:rPr>
        <w:rFonts w:ascii="Arial" w:eastAsia="Times New Roman" w:hAnsi="Arial" w:cs="Arial" w:hint="default"/>
        <w:b/>
        <w:w w:val="100"/>
        <w:sz w:val="23"/>
        <w:szCs w:val="23"/>
      </w:rPr>
    </w:lvl>
    <w:lvl w:ilvl="3">
      <w:numFmt w:val="bullet"/>
      <w:lvlText w:val="•"/>
      <w:lvlJc w:val="left"/>
      <w:pPr>
        <w:ind w:left="1680" w:hanging="612"/>
      </w:pPr>
      <w:rPr>
        <w:rFonts w:hint="default"/>
      </w:rPr>
    </w:lvl>
    <w:lvl w:ilvl="4">
      <w:numFmt w:val="bullet"/>
      <w:lvlText w:val="•"/>
      <w:lvlJc w:val="left"/>
      <w:pPr>
        <w:ind w:left="2540" w:hanging="612"/>
      </w:pPr>
      <w:rPr>
        <w:rFonts w:hint="default"/>
      </w:rPr>
    </w:lvl>
    <w:lvl w:ilvl="5">
      <w:numFmt w:val="bullet"/>
      <w:lvlText w:val="•"/>
      <w:lvlJc w:val="left"/>
      <w:pPr>
        <w:ind w:left="4101" w:hanging="612"/>
      </w:pPr>
      <w:rPr>
        <w:rFonts w:hint="default"/>
      </w:rPr>
    </w:lvl>
    <w:lvl w:ilvl="6">
      <w:numFmt w:val="bullet"/>
      <w:lvlText w:val="•"/>
      <w:lvlJc w:val="left"/>
      <w:pPr>
        <w:ind w:left="5662" w:hanging="612"/>
      </w:pPr>
      <w:rPr>
        <w:rFonts w:hint="default"/>
      </w:rPr>
    </w:lvl>
    <w:lvl w:ilvl="7">
      <w:numFmt w:val="bullet"/>
      <w:lvlText w:val="•"/>
      <w:lvlJc w:val="left"/>
      <w:pPr>
        <w:ind w:left="7223" w:hanging="612"/>
      </w:pPr>
      <w:rPr>
        <w:rFonts w:hint="default"/>
      </w:rPr>
    </w:lvl>
    <w:lvl w:ilvl="8">
      <w:numFmt w:val="bullet"/>
      <w:lvlText w:val="•"/>
      <w:lvlJc w:val="left"/>
      <w:pPr>
        <w:ind w:left="8784" w:hanging="612"/>
      </w:pPr>
      <w:rPr>
        <w:rFonts w:hint="default"/>
      </w:rPr>
    </w:lvl>
  </w:abstractNum>
  <w:abstractNum w:abstractNumId="7" w15:restartNumberingAfterBreak="0">
    <w:nsid w:val="11982198"/>
    <w:multiLevelType w:val="multilevel"/>
    <w:tmpl w:val="7728981A"/>
    <w:lvl w:ilvl="0">
      <w:start w:val="1"/>
      <w:numFmt w:val="decimal"/>
      <w:lvlText w:val="%1"/>
      <w:lvlJc w:val="left"/>
      <w:pPr>
        <w:ind w:left="1064" w:hanging="392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84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8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7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384"/>
      </w:pPr>
      <w:rPr>
        <w:rFonts w:hint="default"/>
        <w:lang w:val="pt-PT" w:eastAsia="en-US" w:bidi="ar-SA"/>
      </w:rPr>
    </w:lvl>
  </w:abstractNum>
  <w:abstractNum w:abstractNumId="8" w15:restartNumberingAfterBreak="0">
    <w:nsid w:val="143A219C"/>
    <w:multiLevelType w:val="multilevel"/>
    <w:tmpl w:val="99E681B2"/>
    <w:lvl w:ilvl="0">
      <w:start w:val="5"/>
      <w:numFmt w:val="decimal"/>
      <w:lvlText w:val="%1"/>
      <w:lvlJc w:val="left"/>
      <w:pPr>
        <w:ind w:left="67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9"/>
      </w:pPr>
      <w:rPr>
        <w:rFonts w:ascii="Times New Roman" w:eastAsia="Arial MT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3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59"/>
      </w:pPr>
      <w:rPr>
        <w:rFonts w:hint="default"/>
        <w:lang w:val="pt-PT" w:eastAsia="en-US" w:bidi="ar-SA"/>
      </w:rPr>
    </w:lvl>
  </w:abstractNum>
  <w:abstractNum w:abstractNumId="9" w15:restartNumberingAfterBreak="0">
    <w:nsid w:val="1DA610FE"/>
    <w:multiLevelType w:val="multilevel"/>
    <w:tmpl w:val="3C7A6322"/>
    <w:lvl w:ilvl="0">
      <w:start w:val="4"/>
      <w:numFmt w:val="decimal"/>
      <w:lvlText w:val="%1"/>
      <w:lvlJc w:val="left"/>
      <w:pPr>
        <w:ind w:left="67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3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20726CC4"/>
    <w:multiLevelType w:val="multilevel"/>
    <w:tmpl w:val="E58E12A8"/>
    <w:lvl w:ilvl="0">
      <w:start w:val="1"/>
      <w:numFmt w:val="decimal"/>
      <w:lvlText w:val="%1"/>
      <w:lvlJc w:val="left"/>
      <w:pPr>
        <w:ind w:left="672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455"/>
      </w:pPr>
      <w:rPr>
        <w:rFonts w:ascii="Times New Roman" w:eastAsia="Arial MT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3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55"/>
      </w:pPr>
      <w:rPr>
        <w:rFonts w:hint="default"/>
        <w:lang w:val="pt-PT" w:eastAsia="en-US" w:bidi="ar-SA"/>
      </w:rPr>
    </w:lvl>
  </w:abstractNum>
  <w:abstractNum w:abstractNumId="11" w15:restartNumberingAfterBreak="0">
    <w:nsid w:val="240458EE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CBE20D1"/>
    <w:multiLevelType w:val="multilevel"/>
    <w:tmpl w:val="671E8A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08" w:hanging="2160"/>
      </w:pPr>
      <w:rPr>
        <w:rFonts w:hint="default"/>
      </w:rPr>
    </w:lvl>
  </w:abstractNum>
  <w:abstractNum w:abstractNumId="13" w15:restartNumberingAfterBreak="0">
    <w:nsid w:val="2CDD67C0"/>
    <w:multiLevelType w:val="singleLevel"/>
    <w:tmpl w:val="197AD636"/>
    <w:lvl w:ilvl="0">
      <w:start w:val="1"/>
      <w:numFmt w:val="decimal"/>
      <w:lvlText w:val="%1."/>
      <w:lvlJc w:val="left"/>
      <w:pPr>
        <w:tabs>
          <w:tab w:val="num" w:pos="6375"/>
        </w:tabs>
        <w:ind w:left="6375" w:hanging="5670"/>
      </w:pPr>
      <w:rPr>
        <w:rFonts w:hint="default"/>
      </w:rPr>
    </w:lvl>
  </w:abstractNum>
  <w:abstractNum w:abstractNumId="14" w15:restartNumberingAfterBreak="0">
    <w:nsid w:val="361748B4"/>
    <w:multiLevelType w:val="multilevel"/>
    <w:tmpl w:val="D9E85C90"/>
    <w:lvl w:ilvl="0">
      <w:start w:val="2"/>
      <w:numFmt w:val="decimal"/>
      <w:lvlText w:val="%1"/>
      <w:lvlJc w:val="left"/>
      <w:pPr>
        <w:ind w:left="672" w:hanging="3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8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83"/>
      </w:pPr>
      <w:rPr>
        <w:rFonts w:hint="default"/>
        <w:lang w:val="pt-PT" w:eastAsia="en-US" w:bidi="ar-SA"/>
      </w:rPr>
    </w:lvl>
  </w:abstractNum>
  <w:abstractNum w:abstractNumId="15" w15:restartNumberingAfterBreak="0">
    <w:nsid w:val="382A61A0"/>
    <w:multiLevelType w:val="multilevel"/>
    <w:tmpl w:val="1828159C"/>
    <w:lvl w:ilvl="0">
      <w:start w:val="3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6" w15:restartNumberingAfterBreak="0">
    <w:nsid w:val="4FC21BE0"/>
    <w:multiLevelType w:val="multilevel"/>
    <w:tmpl w:val="12F48532"/>
    <w:lvl w:ilvl="0">
      <w:start w:val="1"/>
      <w:numFmt w:val="decimal"/>
      <w:lvlText w:val="%1"/>
      <w:lvlJc w:val="left"/>
      <w:pPr>
        <w:ind w:left="906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6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8" w:hanging="527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740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8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2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27"/>
      </w:pPr>
      <w:rPr>
        <w:rFonts w:hint="default"/>
        <w:lang w:val="pt-PT" w:eastAsia="en-US" w:bidi="ar-SA"/>
      </w:rPr>
    </w:lvl>
  </w:abstractNum>
  <w:abstractNum w:abstractNumId="17" w15:restartNumberingAfterBreak="0">
    <w:nsid w:val="55F72B5F"/>
    <w:multiLevelType w:val="hybridMultilevel"/>
    <w:tmpl w:val="139E1676"/>
    <w:lvl w:ilvl="0" w:tplc="16C29104">
      <w:start w:val="1"/>
      <w:numFmt w:val="lowerLetter"/>
      <w:lvlText w:val="%1)"/>
      <w:lvlJc w:val="left"/>
      <w:pPr>
        <w:ind w:left="672" w:hanging="293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B1A5AE6">
      <w:numFmt w:val="bullet"/>
      <w:lvlText w:val="•"/>
      <w:lvlJc w:val="left"/>
      <w:pPr>
        <w:ind w:left="1666" w:hanging="293"/>
      </w:pPr>
      <w:rPr>
        <w:rFonts w:hint="default"/>
        <w:lang w:val="pt-PT" w:eastAsia="en-US" w:bidi="ar-SA"/>
      </w:rPr>
    </w:lvl>
    <w:lvl w:ilvl="2" w:tplc="982C6E00">
      <w:numFmt w:val="bullet"/>
      <w:lvlText w:val="•"/>
      <w:lvlJc w:val="left"/>
      <w:pPr>
        <w:ind w:left="2653" w:hanging="293"/>
      </w:pPr>
      <w:rPr>
        <w:rFonts w:hint="default"/>
        <w:lang w:val="pt-PT" w:eastAsia="en-US" w:bidi="ar-SA"/>
      </w:rPr>
    </w:lvl>
    <w:lvl w:ilvl="3" w:tplc="996C5F34">
      <w:numFmt w:val="bullet"/>
      <w:lvlText w:val="•"/>
      <w:lvlJc w:val="left"/>
      <w:pPr>
        <w:ind w:left="3639" w:hanging="293"/>
      </w:pPr>
      <w:rPr>
        <w:rFonts w:hint="default"/>
        <w:lang w:val="pt-PT" w:eastAsia="en-US" w:bidi="ar-SA"/>
      </w:rPr>
    </w:lvl>
    <w:lvl w:ilvl="4" w:tplc="E3363958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 w:tplc="6C42B646">
      <w:numFmt w:val="bullet"/>
      <w:lvlText w:val="•"/>
      <w:lvlJc w:val="left"/>
      <w:pPr>
        <w:ind w:left="5613" w:hanging="293"/>
      </w:pPr>
      <w:rPr>
        <w:rFonts w:hint="default"/>
        <w:lang w:val="pt-PT" w:eastAsia="en-US" w:bidi="ar-SA"/>
      </w:rPr>
    </w:lvl>
    <w:lvl w:ilvl="6" w:tplc="1700B70E">
      <w:numFmt w:val="bullet"/>
      <w:lvlText w:val="•"/>
      <w:lvlJc w:val="left"/>
      <w:pPr>
        <w:ind w:left="6599" w:hanging="293"/>
      </w:pPr>
      <w:rPr>
        <w:rFonts w:hint="default"/>
        <w:lang w:val="pt-PT" w:eastAsia="en-US" w:bidi="ar-SA"/>
      </w:rPr>
    </w:lvl>
    <w:lvl w:ilvl="7" w:tplc="13BC6BC6">
      <w:numFmt w:val="bullet"/>
      <w:lvlText w:val="•"/>
      <w:lvlJc w:val="left"/>
      <w:pPr>
        <w:ind w:left="7586" w:hanging="293"/>
      </w:pPr>
      <w:rPr>
        <w:rFonts w:hint="default"/>
        <w:lang w:val="pt-PT" w:eastAsia="en-US" w:bidi="ar-SA"/>
      </w:rPr>
    </w:lvl>
    <w:lvl w:ilvl="8" w:tplc="FFE6E5CC">
      <w:numFmt w:val="bullet"/>
      <w:lvlText w:val="•"/>
      <w:lvlJc w:val="left"/>
      <w:pPr>
        <w:ind w:left="8573" w:hanging="293"/>
      </w:pPr>
      <w:rPr>
        <w:rFonts w:hint="default"/>
        <w:lang w:val="pt-PT" w:eastAsia="en-US" w:bidi="ar-SA"/>
      </w:rPr>
    </w:lvl>
  </w:abstractNum>
  <w:abstractNum w:abstractNumId="18" w15:restartNumberingAfterBreak="0">
    <w:nsid w:val="571914D7"/>
    <w:multiLevelType w:val="multilevel"/>
    <w:tmpl w:val="854C2468"/>
    <w:lvl w:ilvl="0">
      <w:start w:val="6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9" w15:restartNumberingAfterBreak="0">
    <w:nsid w:val="5E4F5793"/>
    <w:multiLevelType w:val="hybridMultilevel"/>
    <w:tmpl w:val="D0ACF7AC"/>
    <w:lvl w:ilvl="0" w:tplc="3280E548">
      <w:start w:val="1"/>
      <w:numFmt w:val="lowerLetter"/>
      <w:lvlText w:val="%1)"/>
      <w:lvlJc w:val="left"/>
      <w:pPr>
        <w:ind w:left="1100" w:hanging="360"/>
        <w:jc w:val="righ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3FE8734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2D2AF5C">
      <w:numFmt w:val="bullet"/>
      <w:lvlText w:val="•"/>
      <w:lvlJc w:val="left"/>
      <w:pPr>
        <w:ind w:left="2989" w:hanging="360"/>
      </w:pPr>
      <w:rPr>
        <w:rFonts w:hint="default"/>
        <w:lang w:val="pt-PT" w:eastAsia="en-US" w:bidi="ar-SA"/>
      </w:rPr>
    </w:lvl>
    <w:lvl w:ilvl="3" w:tplc="C8F4BCFE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162E6B90">
      <w:numFmt w:val="bullet"/>
      <w:lvlText w:val="•"/>
      <w:lvlJc w:val="left"/>
      <w:pPr>
        <w:ind w:left="4878" w:hanging="360"/>
      </w:pPr>
      <w:rPr>
        <w:rFonts w:hint="default"/>
        <w:lang w:val="pt-PT" w:eastAsia="en-US" w:bidi="ar-SA"/>
      </w:rPr>
    </w:lvl>
    <w:lvl w:ilvl="5" w:tplc="FE827A38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6" w:tplc="12FCCA44">
      <w:numFmt w:val="bullet"/>
      <w:lvlText w:val="•"/>
      <w:lvlJc w:val="left"/>
      <w:pPr>
        <w:ind w:left="6767" w:hanging="360"/>
      </w:pPr>
      <w:rPr>
        <w:rFonts w:hint="default"/>
        <w:lang w:val="pt-PT" w:eastAsia="en-US" w:bidi="ar-SA"/>
      </w:rPr>
    </w:lvl>
    <w:lvl w:ilvl="7" w:tplc="4A66B1C6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67B88D76">
      <w:numFmt w:val="bullet"/>
      <w:lvlText w:val="•"/>
      <w:lvlJc w:val="left"/>
      <w:pPr>
        <w:ind w:left="865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6E82C4A"/>
    <w:multiLevelType w:val="multilevel"/>
    <w:tmpl w:val="B5FABBB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1" w15:restartNumberingAfterBreak="0">
    <w:nsid w:val="76B303DA"/>
    <w:multiLevelType w:val="hybridMultilevel"/>
    <w:tmpl w:val="C60667B6"/>
    <w:lvl w:ilvl="0" w:tplc="092083E0">
      <w:start w:val="1"/>
      <w:numFmt w:val="lowerLetter"/>
      <w:lvlText w:val="%1)"/>
      <w:lvlJc w:val="left"/>
      <w:pPr>
        <w:ind w:left="956" w:hanging="284"/>
      </w:pPr>
      <w:rPr>
        <w:rFonts w:ascii="Arial" w:eastAsia="Arial" w:hAnsi="Arial" w:cs="Arial" w:hint="default"/>
        <w:b/>
        <w:bCs/>
        <w:w w:val="98"/>
        <w:sz w:val="21"/>
        <w:szCs w:val="21"/>
        <w:lang w:val="pt-PT" w:eastAsia="en-US" w:bidi="ar-SA"/>
      </w:rPr>
    </w:lvl>
    <w:lvl w:ilvl="1" w:tplc="91B08D7C">
      <w:numFmt w:val="bullet"/>
      <w:lvlText w:val="•"/>
      <w:lvlJc w:val="left"/>
      <w:pPr>
        <w:ind w:left="1918" w:hanging="284"/>
      </w:pPr>
      <w:rPr>
        <w:rFonts w:hint="default"/>
        <w:lang w:val="pt-PT" w:eastAsia="en-US" w:bidi="ar-SA"/>
      </w:rPr>
    </w:lvl>
    <w:lvl w:ilvl="2" w:tplc="53D8DCFC">
      <w:numFmt w:val="bullet"/>
      <w:lvlText w:val="•"/>
      <w:lvlJc w:val="left"/>
      <w:pPr>
        <w:ind w:left="2877" w:hanging="284"/>
      </w:pPr>
      <w:rPr>
        <w:rFonts w:hint="default"/>
        <w:lang w:val="pt-PT" w:eastAsia="en-US" w:bidi="ar-SA"/>
      </w:rPr>
    </w:lvl>
    <w:lvl w:ilvl="3" w:tplc="6A9678D0">
      <w:numFmt w:val="bullet"/>
      <w:lvlText w:val="•"/>
      <w:lvlJc w:val="left"/>
      <w:pPr>
        <w:ind w:left="3835" w:hanging="284"/>
      </w:pPr>
      <w:rPr>
        <w:rFonts w:hint="default"/>
        <w:lang w:val="pt-PT" w:eastAsia="en-US" w:bidi="ar-SA"/>
      </w:rPr>
    </w:lvl>
    <w:lvl w:ilvl="4" w:tplc="462A20EC">
      <w:numFmt w:val="bullet"/>
      <w:lvlText w:val="•"/>
      <w:lvlJc w:val="left"/>
      <w:pPr>
        <w:ind w:left="4794" w:hanging="284"/>
      </w:pPr>
      <w:rPr>
        <w:rFonts w:hint="default"/>
        <w:lang w:val="pt-PT" w:eastAsia="en-US" w:bidi="ar-SA"/>
      </w:rPr>
    </w:lvl>
    <w:lvl w:ilvl="5" w:tplc="41663680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547A5F9C">
      <w:numFmt w:val="bullet"/>
      <w:lvlText w:val="•"/>
      <w:lvlJc w:val="left"/>
      <w:pPr>
        <w:ind w:left="6711" w:hanging="284"/>
      </w:pPr>
      <w:rPr>
        <w:rFonts w:hint="default"/>
        <w:lang w:val="pt-PT" w:eastAsia="en-US" w:bidi="ar-SA"/>
      </w:rPr>
    </w:lvl>
    <w:lvl w:ilvl="7" w:tplc="76A4FC2E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27BEF4C0">
      <w:numFmt w:val="bullet"/>
      <w:lvlText w:val="•"/>
      <w:lvlJc w:val="left"/>
      <w:pPr>
        <w:ind w:left="8629" w:hanging="284"/>
      </w:pPr>
      <w:rPr>
        <w:rFonts w:hint="default"/>
        <w:lang w:val="pt-PT" w:eastAsia="en-US" w:bidi="ar-SA"/>
      </w:rPr>
    </w:lvl>
  </w:abstractNum>
  <w:num w:numId="1" w16cid:durableId="1347709373">
    <w:abstractNumId w:val="18"/>
  </w:num>
  <w:num w:numId="2" w16cid:durableId="1670911640">
    <w:abstractNumId w:val="3"/>
  </w:num>
  <w:num w:numId="3" w16cid:durableId="1837958027">
    <w:abstractNumId w:val="8"/>
  </w:num>
  <w:num w:numId="4" w16cid:durableId="653989687">
    <w:abstractNumId w:val="9"/>
  </w:num>
  <w:num w:numId="5" w16cid:durableId="224724305">
    <w:abstractNumId w:val="15"/>
  </w:num>
  <w:num w:numId="6" w16cid:durableId="2057118698">
    <w:abstractNumId w:val="0"/>
  </w:num>
  <w:num w:numId="7" w16cid:durableId="1064790081">
    <w:abstractNumId w:val="10"/>
  </w:num>
  <w:num w:numId="8" w16cid:durableId="1255701820">
    <w:abstractNumId w:val="1"/>
  </w:num>
  <w:num w:numId="9" w16cid:durableId="1271621828">
    <w:abstractNumId w:val="14"/>
  </w:num>
  <w:num w:numId="10" w16cid:durableId="807430336">
    <w:abstractNumId w:val="11"/>
  </w:num>
  <w:num w:numId="11" w16cid:durableId="304772966">
    <w:abstractNumId w:val="7"/>
  </w:num>
  <w:num w:numId="12" w16cid:durableId="948050909">
    <w:abstractNumId w:val="17"/>
  </w:num>
  <w:num w:numId="13" w16cid:durableId="236599595">
    <w:abstractNumId w:val="2"/>
  </w:num>
  <w:num w:numId="14" w16cid:durableId="1933851131">
    <w:abstractNumId w:val="4"/>
  </w:num>
  <w:num w:numId="15" w16cid:durableId="698899526">
    <w:abstractNumId w:val="5"/>
  </w:num>
  <w:num w:numId="16" w16cid:durableId="1333952037">
    <w:abstractNumId w:val="19"/>
  </w:num>
  <w:num w:numId="17" w16cid:durableId="2097825663">
    <w:abstractNumId w:val="21"/>
  </w:num>
  <w:num w:numId="18" w16cid:durableId="1584071315">
    <w:abstractNumId w:val="16"/>
  </w:num>
  <w:num w:numId="19" w16cid:durableId="1826319433">
    <w:abstractNumId w:val="6"/>
  </w:num>
  <w:num w:numId="20" w16cid:durableId="1531919474">
    <w:abstractNumId w:val="20"/>
  </w:num>
  <w:num w:numId="21" w16cid:durableId="564032768">
    <w:abstractNumId w:val="13"/>
  </w:num>
  <w:num w:numId="22" w16cid:durableId="378819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CC"/>
    <w:rsid w:val="00065962"/>
    <w:rsid w:val="000C0F93"/>
    <w:rsid w:val="000C7C50"/>
    <w:rsid w:val="000D7FCC"/>
    <w:rsid w:val="001134BC"/>
    <w:rsid w:val="001426EE"/>
    <w:rsid w:val="002048FB"/>
    <w:rsid w:val="00251F1D"/>
    <w:rsid w:val="002C234F"/>
    <w:rsid w:val="002F66BA"/>
    <w:rsid w:val="003232E9"/>
    <w:rsid w:val="0033140A"/>
    <w:rsid w:val="00381A4F"/>
    <w:rsid w:val="003F3A6F"/>
    <w:rsid w:val="00420747"/>
    <w:rsid w:val="00420D40"/>
    <w:rsid w:val="00451BDF"/>
    <w:rsid w:val="00471462"/>
    <w:rsid w:val="004849DB"/>
    <w:rsid w:val="004A46C7"/>
    <w:rsid w:val="004A6968"/>
    <w:rsid w:val="004B231E"/>
    <w:rsid w:val="004E01BF"/>
    <w:rsid w:val="004F3691"/>
    <w:rsid w:val="00525131"/>
    <w:rsid w:val="00560414"/>
    <w:rsid w:val="005A39AE"/>
    <w:rsid w:val="005B6FFE"/>
    <w:rsid w:val="00621204"/>
    <w:rsid w:val="006300C0"/>
    <w:rsid w:val="00633F87"/>
    <w:rsid w:val="00681337"/>
    <w:rsid w:val="00693C72"/>
    <w:rsid w:val="006B3A51"/>
    <w:rsid w:val="006D478C"/>
    <w:rsid w:val="006F21E2"/>
    <w:rsid w:val="006F5BF0"/>
    <w:rsid w:val="006F7356"/>
    <w:rsid w:val="0076245E"/>
    <w:rsid w:val="007641C1"/>
    <w:rsid w:val="00776C65"/>
    <w:rsid w:val="00784AE7"/>
    <w:rsid w:val="00792F35"/>
    <w:rsid w:val="007B4D60"/>
    <w:rsid w:val="007F4034"/>
    <w:rsid w:val="00856240"/>
    <w:rsid w:val="00880D8D"/>
    <w:rsid w:val="00882314"/>
    <w:rsid w:val="008876DD"/>
    <w:rsid w:val="00892E71"/>
    <w:rsid w:val="008A054F"/>
    <w:rsid w:val="008C1F6E"/>
    <w:rsid w:val="008F4C06"/>
    <w:rsid w:val="009155B9"/>
    <w:rsid w:val="00916996"/>
    <w:rsid w:val="00922EE6"/>
    <w:rsid w:val="009436D1"/>
    <w:rsid w:val="0098039A"/>
    <w:rsid w:val="009B2D12"/>
    <w:rsid w:val="009B3804"/>
    <w:rsid w:val="009B597B"/>
    <w:rsid w:val="00A01AC5"/>
    <w:rsid w:val="00A21DD0"/>
    <w:rsid w:val="00A42D97"/>
    <w:rsid w:val="00A901C1"/>
    <w:rsid w:val="00AB463E"/>
    <w:rsid w:val="00B55108"/>
    <w:rsid w:val="00B61357"/>
    <w:rsid w:val="00BE3F9C"/>
    <w:rsid w:val="00BF20AC"/>
    <w:rsid w:val="00BF3B16"/>
    <w:rsid w:val="00C01AB1"/>
    <w:rsid w:val="00C136A8"/>
    <w:rsid w:val="00C35C17"/>
    <w:rsid w:val="00CC4842"/>
    <w:rsid w:val="00CC6D4E"/>
    <w:rsid w:val="00CE0311"/>
    <w:rsid w:val="00CE1D41"/>
    <w:rsid w:val="00D67C35"/>
    <w:rsid w:val="00D70E61"/>
    <w:rsid w:val="00DB4362"/>
    <w:rsid w:val="00E01909"/>
    <w:rsid w:val="00E112D7"/>
    <w:rsid w:val="00E44860"/>
    <w:rsid w:val="00E52BA3"/>
    <w:rsid w:val="00E542C8"/>
    <w:rsid w:val="00E93E78"/>
    <w:rsid w:val="00E95E9D"/>
    <w:rsid w:val="00EE002F"/>
    <w:rsid w:val="00EE2197"/>
    <w:rsid w:val="00EE2A4B"/>
    <w:rsid w:val="00F00E9C"/>
    <w:rsid w:val="00F42D8C"/>
    <w:rsid w:val="00F55ECC"/>
    <w:rsid w:val="00F6470E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2527"/>
  <w15:docId w15:val="{DA4126BA-F1C7-4841-8EBB-0CFDD3A6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pPr>
      <w:spacing w:before="1"/>
      <w:ind w:left="2616" w:right="217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67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6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tulo11">
    <w:name w:val="Título 11"/>
    <w:basedOn w:val="Normal"/>
    <w:uiPriority w:val="1"/>
    <w:qFormat/>
    <w:rsid w:val="003232E9"/>
    <w:pPr>
      <w:ind w:left="649"/>
      <w:outlineLvl w:val="1"/>
    </w:pPr>
    <w:rPr>
      <w:rFonts w:ascii="Arial" w:eastAsia="Arial" w:hAnsi="Arial" w:cs="Arial"/>
      <w:b/>
      <w:bCs/>
      <w:sz w:val="20"/>
      <w:szCs w:val="20"/>
      <w:lang w:eastAsia="pt-BR" w:bidi="pt-BR"/>
    </w:rPr>
  </w:style>
  <w:style w:type="paragraph" w:styleId="TextosemFormatao">
    <w:name w:val="Plain Text"/>
    <w:basedOn w:val="Normal"/>
    <w:link w:val="TextosemFormataoChar"/>
    <w:rsid w:val="001426EE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426EE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B2D12"/>
    <w:pPr>
      <w:autoSpaceDE/>
      <w:autoSpaceDN/>
      <w:spacing w:after="120" w:line="480" w:lineRule="auto"/>
      <w:ind w:left="283"/>
    </w:pPr>
    <w:rPr>
      <w:rFonts w:ascii="Verdana" w:eastAsia="Verdana" w:hAnsi="Verdana" w:cs="Verdana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B2D1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rtaldatransparencia.gov.br/c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5487</Words>
  <Characters>29634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12</cp:revision>
  <cp:lastPrinted>2026-06-17T16:32:00Z</cp:lastPrinted>
  <dcterms:created xsi:type="dcterms:W3CDTF">2026-05-26T14:20:00Z</dcterms:created>
  <dcterms:modified xsi:type="dcterms:W3CDTF">2026-06-18T13:54:00Z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</Properties>
</file>